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FA97" w14:textId="5921CFBF" w:rsidR="00102449" w:rsidRPr="00102449" w:rsidRDefault="00BA3126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102449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0AA113AF" w14:textId="2FF9BD80" w:rsidR="00FD0A49" w:rsidRPr="00102449" w:rsidRDefault="00BA3126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102449">
        <w:rPr>
          <w:sz w:val="28"/>
          <w:szCs w:val="28"/>
        </w:rPr>
        <w:t>«Детская школа искусств им. Г. Кукуевицкого»</w:t>
      </w:r>
    </w:p>
    <w:p w14:paraId="1AE7AC06" w14:textId="33CA6BE7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779A5C99" w14:textId="77DF580F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4E4228AA" w14:textId="5B1EED47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64AAA1C6" w14:textId="010D1FEC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6F8E3EEE" w14:textId="3F111205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0CED1BDE" w14:textId="7F52C326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25158F27" w14:textId="77777777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6ECBFD70" w14:textId="22C6B0B1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3B754BA5" w14:textId="77777777" w:rsidR="00102449" w:rsidRPr="00102449" w:rsidRDefault="00102449" w:rsidP="00102449">
      <w:pPr>
        <w:pStyle w:val="2"/>
        <w:shd w:val="clear" w:color="auto" w:fill="auto"/>
        <w:spacing w:after="0" w:line="360" w:lineRule="auto"/>
        <w:ind w:firstLine="0"/>
        <w:rPr>
          <w:sz w:val="28"/>
          <w:szCs w:val="28"/>
        </w:rPr>
      </w:pPr>
    </w:p>
    <w:p w14:paraId="7606443D" w14:textId="09F97A5F" w:rsidR="00102449" w:rsidRPr="00102449" w:rsidRDefault="00ED3337" w:rsidP="00102449">
      <w:pPr>
        <w:pStyle w:val="10"/>
        <w:keepNext/>
        <w:keepLines/>
        <w:shd w:val="clear" w:color="auto" w:fill="auto"/>
        <w:spacing w:before="0" w:after="0" w:line="360" w:lineRule="auto"/>
        <w:rPr>
          <w:bCs w:val="0"/>
          <w:sz w:val="28"/>
          <w:szCs w:val="28"/>
        </w:rPr>
      </w:pPr>
      <w:bookmarkStart w:id="0" w:name="bookmark0"/>
      <w:r>
        <w:rPr>
          <w:bCs w:val="0"/>
          <w:sz w:val="28"/>
          <w:szCs w:val="28"/>
        </w:rPr>
        <w:t>Творческий  проект</w:t>
      </w:r>
    </w:p>
    <w:p w14:paraId="607CE296" w14:textId="1D823ACF" w:rsidR="00FD0A49" w:rsidRPr="00102449" w:rsidRDefault="004C06CF" w:rsidP="00102449">
      <w:pPr>
        <w:pStyle w:val="10"/>
        <w:keepNext/>
        <w:keepLines/>
        <w:shd w:val="clear" w:color="auto" w:fill="auto"/>
        <w:spacing w:before="0" w:after="0" w:line="360" w:lineRule="auto"/>
        <w:rPr>
          <w:bCs w:val="0"/>
          <w:sz w:val="28"/>
          <w:szCs w:val="28"/>
        </w:rPr>
      </w:pPr>
      <w:r w:rsidRPr="00102449">
        <w:rPr>
          <w:bCs w:val="0"/>
          <w:sz w:val="28"/>
          <w:szCs w:val="28"/>
        </w:rPr>
        <w:t>«Музицируем вдвоем</w:t>
      </w:r>
      <w:r w:rsidR="00102449" w:rsidRPr="00102449">
        <w:rPr>
          <w:bCs w:val="0"/>
          <w:sz w:val="28"/>
          <w:szCs w:val="28"/>
        </w:rPr>
        <w:t xml:space="preserve">, </w:t>
      </w:r>
      <w:r w:rsidRPr="00102449">
        <w:rPr>
          <w:bCs w:val="0"/>
          <w:sz w:val="28"/>
          <w:szCs w:val="28"/>
        </w:rPr>
        <w:t>…</w:t>
      </w:r>
      <w:r w:rsidR="00BA3126" w:rsidRPr="00102449">
        <w:rPr>
          <w:bCs w:val="0"/>
          <w:sz w:val="28"/>
          <w:szCs w:val="28"/>
        </w:rPr>
        <w:t>»</w:t>
      </w:r>
      <w:bookmarkEnd w:id="0"/>
    </w:p>
    <w:p w14:paraId="6471B7A7" w14:textId="799F7F9F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b w:val="0"/>
          <w:bCs w:val="0"/>
          <w:sz w:val="28"/>
          <w:szCs w:val="28"/>
        </w:rPr>
      </w:pPr>
    </w:p>
    <w:p w14:paraId="76EFDD8F" w14:textId="6B13BF3E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b w:val="0"/>
          <w:bCs w:val="0"/>
          <w:sz w:val="28"/>
          <w:szCs w:val="28"/>
        </w:rPr>
      </w:pPr>
    </w:p>
    <w:p w14:paraId="6F9C96F2" w14:textId="6557B1A1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70466718" w14:textId="57EDFC5A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658463AA" w14:textId="22F05889" w:rsid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79814932" w14:textId="77777777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1EA69AD8" w14:textId="788F0C1C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22D07E7E" w14:textId="77777777" w:rsidR="00102449" w:rsidRPr="00102449" w:rsidRDefault="00102449" w:rsidP="00102449">
      <w:pPr>
        <w:pStyle w:val="1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3285EFEB" w14:textId="24AFC304" w:rsidR="00102449" w:rsidRDefault="00BA3126" w:rsidP="00102449">
      <w:pPr>
        <w:pStyle w:val="21"/>
        <w:shd w:val="clear" w:color="auto" w:fill="auto"/>
        <w:spacing w:before="0" w:after="0" w:line="360" w:lineRule="auto"/>
        <w:ind w:left="4520" w:right="260"/>
        <w:rPr>
          <w:b w:val="0"/>
          <w:sz w:val="28"/>
          <w:szCs w:val="28"/>
        </w:rPr>
      </w:pPr>
      <w:r w:rsidRPr="00102449">
        <w:rPr>
          <w:sz w:val="28"/>
          <w:szCs w:val="28"/>
        </w:rPr>
        <w:t>Автор</w:t>
      </w:r>
      <w:r w:rsidR="004C06CF" w:rsidRPr="00102449">
        <w:rPr>
          <w:sz w:val="28"/>
          <w:szCs w:val="28"/>
        </w:rPr>
        <w:t>ы</w:t>
      </w:r>
      <w:r w:rsidRPr="00102449">
        <w:rPr>
          <w:sz w:val="28"/>
          <w:szCs w:val="28"/>
        </w:rPr>
        <w:t>:</w:t>
      </w:r>
      <w:r w:rsidRPr="00102449">
        <w:rPr>
          <w:b w:val="0"/>
          <w:sz w:val="28"/>
          <w:szCs w:val="28"/>
        </w:rPr>
        <w:t xml:space="preserve"> </w:t>
      </w:r>
      <w:r w:rsidR="004C06CF" w:rsidRPr="00102449">
        <w:rPr>
          <w:b w:val="0"/>
          <w:sz w:val="28"/>
          <w:szCs w:val="28"/>
        </w:rPr>
        <w:t>Соколова</w:t>
      </w:r>
      <w:r w:rsidRPr="00102449">
        <w:rPr>
          <w:b w:val="0"/>
          <w:sz w:val="28"/>
          <w:szCs w:val="28"/>
        </w:rPr>
        <w:t xml:space="preserve"> </w:t>
      </w:r>
      <w:r w:rsidR="004C06CF" w:rsidRPr="00102449">
        <w:rPr>
          <w:b w:val="0"/>
          <w:sz w:val="28"/>
          <w:szCs w:val="28"/>
        </w:rPr>
        <w:t xml:space="preserve">Неля </w:t>
      </w:r>
      <w:r w:rsidRPr="00102449">
        <w:rPr>
          <w:b w:val="0"/>
          <w:sz w:val="28"/>
          <w:szCs w:val="28"/>
        </w:rPr>
        <w:t>Васильевна</w:t>
      </w:r>
      <w:r w:rsidR="004C06CF" w:rsidRPr="00102449">
        <w:rPr>
          <w:b w:val="0"/>
          <w:sz w:val="28"/>
          <w:szCs w:val="28"/>
        </w:rPr>
        <w:t xml:space="preserve"> и </w:t>
      </w:r>
      <w:r w:rsidR="00102449" w:rsidRPr="00102449">
        <w:rPr>
          <w:b w:val="0"/>
          <w:sz w:val="28"/>
          <w:szCs w:val="28"/>
        </w:rPr>
        <w:t xml:space="preserve"> </w:t>
      </w:r>
      <w:r w:rsidR="004C06CF" w:rsidRPr="00102449">
        <w:rPr>
          <w:b w:val="0"/>
          <w:sz w:val="28"/>
          <w:szCs w:val="28"/>
        </w:rPr>
        <w:t>Шайхуллина Светлана Ивановна - преподаватели</w:t>
      </w:r>
      <w:r w:rsidRPr="00102449">
        <w:rPr>
          <w:b w:val="0"/>
          <w:sz w:val="28"/>
          <w:szCs w:val="28"/>
        </w:rPr>
        <w:t xml:space="preserve"> по классу фортепиано</w:t>
      </w:r>
    </w:p>
    <w:p w14:paraId="05D9286E" w14:textId="76F0AB5F" w:rsidR="00102449" w:rsidRDefault="00102449" w:rsidP="00102449">
      <w:pPr>
        <w:pStyle w:val="21"/>
        <w:shd w:val="clear" w:color="auto" w:fill="auto"/>
        <w:spacing w:before="0" w:after="0" w:line="360" w:lineRule="auto"/>
        <w:ind w:left="4520" w:right="260"/>
        <w:rPr>
          <w:b w:val="0"/>
          <w:sz w:val="28"/>
          <w:szCs w:val="28"/>
        </w:rPr>
      </w:pPr>
    </w:p>
    <w:p w14:paraId="1684C004" w14:textId="7DC7189D" w:rsidR="00102449" w:rsidRDefault="00102449" w:rsidP="00102449">
      <w:pPr>
        <w:pStyle w:val="21"/>
        <w:shd w:val="clear" w:color="auto" w:fill="auto"/>
        <w:spacing w:before="0" w:after="0" w:line="360" w:lineRule="auto"/>
        <w:ind w:left="4520" w:right="260"/>
        <w:rPr>
          <w:b w:val="0"/>
          <w:sz w:val="28"/>
          <w:szCs w:val="28"/>
        </w:rPr>
      </w:pPr>
    </w:p>
    <w:p w14:paraId="5A0843F5" w14:textId="0A23F0D7" w:rsidR="00102449" w:rsidRPr="00102449" w:rsidRDefault="00102449" w:rsidP="00102449">
      <w:pPr>
        <w:pStyle w:val="21"/>
        <w:shd w:val="clear" w:color="auto" w:fill="auto"/>
        <w:spacing w:before="0" w:after="0" w:line="360" w:lineRule="auto"/>
        <w:ind w:right="260"/>
        <w:rPr>
          <w:b w:val="0"/>
          <w:sz w:val="28"/>
          <w:szCs w:val="28"/>
        </w:rPr>
      </w:pPr>
    </w:p>
    <w:p w14:paraId="32DA4464" w14:textId="1C9BD8D6" w:rsidR="00102449" w:rsidRDefault="00102449" w:rsidP="00102449">
      <w:pPr>
        <w:pStyle w:val="21"/>
        <w:shd w:val="clear" w:color="auto" w:fill="auto"/>
        <w:spacing w:before="0" w:after="0" w:line="360" w:lineRule="auto"/>
        <w:ind w:right="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r w:rsidR="004C06CF" w:rsidRPr="00102449">
        <w:rPr>
          <w:b w:val="0"/>
          <w:sz w:val="28"/>
          <w:szCs w:val="28"/>
        </w:rPr>
        <w:t xml:space="preserve">Сургут </w:t>
      </w:r>
    </w:p>
    <w:p w14:paraId="4873E2DF" w14:textId="55297780" w:rsidR="00FD0A49" w:rsidRPr="00102449" w:rsidRDefault="004C06CF" w:rsidP="00102449">
      <w:pPr>
        <w:pStyle w:val="21"/>
        <w:shd w:val="clear" w:color="auto" w:fill="auto"/>
        <w:spacing w:before="0" w:after="0" w:line="360" w:lineRule="auto"/>
        <w:ind w:right="260"/>
        <w:jc w:val="center"/>
        <w:rPr>
          <w:b w:val="0"/>
          <w:sz w:val="28"/>
          <w:szCs w:val="28"/>
        </w:rPr>
      </w:pPr>
      <w:r w:rsidRPr="00102449">
        <w:rPr>
          <w:b w:val="0"/>
          <w:sz w:val="28"/>
          <w:szCs w:val="28"/>
        </w:rPr>
        <w:t>2021</w:t>
      </w:r>
      <w:r w:rsidR="00BA3126" w:rsidRPr="00102449">
        <w:rPr>
          <w:b w:val="0"/>
          <w:sz w:val="28"/>
          <w:szCs w:val="28"/>
        </w:rPr>
        <w:t xml:space="preserve"> г.</w:t>
      </w:r>
    </w:p>
    <w:p w14:paraId="20D34F31" w14:textId="77777777" w:rsidR="00FD0A49" w:rsidRPr="00102449" w:rsidRDefault="00BA3126" w:rsidP="00102449">
      <w:pPr>
        <w:pStyle w:val="23"/>
        <w:keepNext/>
        <w:keepLines/>
        <w:shd w:val="clear" w:color="auto" w:fill="auto"/>
        <w:spacing w:line="360" w:lineRule="auto"/>
        <w:ind w:right="20"/>
        <w:rPr>
          <w:sz w:val="28"/>
          <w:szCs w:val="28"/>
        </w:rPr>
      </w:pPr>
      <w:bookmarkStart w:id="1" w:name="bookmark1"/>
      <w:r w:rsidRPr="00102449">
        <w:rPr>
          <w:sz w:val="28"/>
          <w:szCs w:val="28"/>
        </w:rPr>
        <w:lastRenderedPageBreak/>
        <w:t>ПРОЕКТ</w:t>
      </w:r>
      <w:bookmarkEnd w:id="1"/>
    </w:p>
    <w:p w14:paraId="6591DDE5" w14:textId="77777777" w:rsidR="004C06CF" w:rsidRPr="00102449" w:rsidRDefault="004C06CF" w:rsidP="00102449">
      <w:pPr>
        <w:pStyle w:val="21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14:paraId="27FA84E4" w14:textId="77777777" w:rsidR="00FD0A49" w:rsidRPr="00102449" w:rsidRDefault="00BA3126" w:rsidP="000D0128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Название проекта:</w:t>
      </w:r>
    </w:p>
    <w:p w14:paraId="50C8EB7B" w14:textId="530284A3" w:rsidR="00FD0A49" w:rsidRPr="00102449" w:rsidRDefault="00BA3126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«</w:t>
      </w:r>
      <w:r w:rsidR="004C06CF" w:rsidRPr="00102449">
        <w:rPr>
          <w:sz w:val="28"/>
          <w:szCs w:val="28"/>
        </w:rPr>
        <w:t>Музицируем вдвоем,</w:t>
      </w:r>
      <w:r w:rsidR="00102449">
        <w:rPr>
          <w:sz w:val="28"/>
          <w:szCs w:val="28"/>
        </w:rPr>
        <w:t xml:space="preserve"> </w:t>
      </w:r>
      <w:r w:rsidR="004C06CF" w:rsidRPr="00102449">
        <w:rPr>
          <w:sz w:val="28"/>
          <w:szCs w:val="28"/>
        </w:rPr>
        <w:t>…</w:t>
      </w:r>
      <w:r w:rsidRPr="00102449">
        <w:rPr>
          <w:sz w:val="28"/>
          <w:szCs w:val="28"/>
        </w:rPr>
        <w:t>»</w:t>
      </w:r>
    </w:p>
    <w:p w14:paraId="50C3CCF7" w14:textId="0060794D" w:rsidR="00102449" w:rsidRPr="00ED3337" w:rsidRDefault="006D5C66" w:rsidP="00ED3337">
      <w:pPr>
        <w:pStyle w:val="2"/>
        <w:shd w:val="clear" w:color="auto" w:fill="auto"/>
        <w:spacing w:after="581" w:line="360" w:lineRule="auto"/>
        <w:ind w:left="20" w:firstLine="0"/>
        <w:jc w:val="both"/>
        <w:rPr>
          <w:rStyle w:val="11"/>
          <w:sz w:val="28"/>
          <w:szCs w:val="28"/>
          <w:u w:val="none"/>
        </w:rPr>
      </w:pPr>
      <w:r w:rsidRPr="00102449">
        <w:rPr>
          <w:sz w:val="28"/>
          <w:szCs w:val="28"/>
        </w:rPr>
        <w:t>Конце</w:t>
      </w:r>
      <w:r w:rsidR="00102449">
        <w:rPr>
          <w:sz w:val="28"/>
          <w:szCs w:val="28"/>
        </w:rPr>
        <w:t>рт учащихся класса преподавателей</w:t>
      </w:r>
      <w:r w:rsidRPr="00102449">
        <w:rPr>
          <w:sz w:val="28"/>
          <w:szCs w:val="28"/>
        </w:rPr>
        <w:t xml:space="preserve"> С</w:t>
      </w:r>
      <w:r w:rsidR="00ED3337">
        <w:rPr>
          <w:sz w:val="28"/>
          <w:szCs w:val="28"/>
        </w:rPr>
        <w:t>околовой Н.В. и Шайхуллиной С.</w:t>
      </w:r>
      <w:r w:rsidRPr="00102449">
        <w:rPr>
          <w:rStyle w:val="11"/>
          <w:sz w:val="28"/>
          <w:szCs w:val="28"/>
        </w:rPr>
        <w:t xml:space="preserve">  </w:t>
      </w:r>
    </w:p>
    <w:p w14:paraId="1A476539" w14:textId="77777777" w:rsidR="00102449" w:rsidRDefault="00102449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rStyle w:val="a5"/>
          <w:sz w:val="28"/>
          <w:szCs w:val="28"/>
        </w:rPr>
      </w:pPr>
    </w:p>
    <w:p w14:paraId="20D98B41" w14:textId="10C96C2B" w:rsidR="00FD0A49" w:rsidRPr="00102449" w:rsidRDefault="006D5C66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102449">
        <w:rPr>
          <w:rStyle w:val="a5"/>
          <w:sz w:val="28"/>
          <w:szCs w:val="28"/>
        </w:rPr>
        <w:t>Руководители</w:t>
      </w:r>
      <w:r w:rsidR="00BA3126" w:rsidRPr="00102449">
        <w:rPr>
          <w:rStyle w:val="a5"/>
          <w:sz w:val="28"/>
          <w:szCs w:val="28"/>
        </w:rPr>
        <w:t xml:space="preserve"> проекта:</w:t>
      </w:r>
    </w:p>
    <w:p w14:paraId="54C00E5C" w14:textId="2286D103" w:rsidR="00FD0A49" w:rsidRPr="00102449" w:rsidRDefault="00024182" w:rsidP="000D0128">
      <w:pPr>
        <w:pStyle w:val="2"/>
        <w:shd w:val="clear" w:color="auto" w:fill="auto"/>
        <w:spacing w:after="585" w:line="360" w:lineRule="auto"/>
        <w:ind w:left="20" w:firstLine="0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Соколова Н.</w:t>
      </w:r>
      <w:r w:rsidR="00BA3126" w:rsidRPr="00102449">
        <w:rPr>
          <w:sz w:val="28"/>
          <w:szCs w:val="28"/>
        </w:rPr>
        <w:t xml:space="preserve">В., </w:t>
      </w:r>
      <w:r w:rsidRPr="00102449">
        <w:rPr>
          <w:sz w:val="28"/>
          <w:szCs w:val="28"/>
        </w:rPr>
        <w:t>Шайхуллина С.И.</w:t>
      </w:r>
      <w:r w:rsidR="007166CD">
        <w:rPr>
          <w:sz w:val="28"/>
          <w:szCs w:val="28"/>
        </w:rPr>
        <w:t xml:space="preserve"> - </w:t>
      </w:r>
      <w:r w:rsidR="00BA3126" w:rsidRPr="00102449">
        <w:rPr>
          <w:sz w:val="28"/>
          <w:szCs w:val="28"/>
        </w:rPr>
        <w:t>преподавател</w:t>
      </w:r>
      <w:r w:rsidRPr="00102449">
        <w:rPr>
          <w:sz w:val="28"/>
          <w:szCs w:val="28"/>
        </w:rPr>
        <w:t>и</w:t>
      </w:r>
      <w:r w:rsidR="00BA3126" w:rsidRPr="00102449">
        <w:rPr>
          <w:sz w:val="28"/>
          <w:szCs w:val="28"/>
        </w:rPr>
        <w:t xml:space="preserve"> по классу фортепиано МБУДО «</w:t>
      </w:r>
      <w:r w:rsidR="007166CD" w:rsidRPr="007166CD">
        <w:rPr>
          <w:rStyle w:val="11"/>
          <w:sz w:val="28"/>
          <w:szCs w:val="28"/>
          <w:u w:val="none"/>
        </w:rPr>
        <w:t>Детская школа искусств</w:t>
      </w:r>
      <w:r w:rsidR="00BA3126" w:rsidRPr="00102449">
        <w:rPr>
          <w:sz w:val="28"/>
          <w:szCs w:val="28"/>
        </w:rPr>
        <w:t xml:space="preserve"> им. Г. Кукуевицкого»</w:t>
      </w:r>
    </w:p>
    <w:p w14:paraId="66F3BFC7" w14:textId="77777777" w:rsidR="00FD0A49" w:rsidRPr="00102449" w:rsidRDefault="00BA3126" w:rsidP="000D0128">
      <w:pPr>
        <w:pStyle w:val="23"/>
        <w:keepNext/>
        <w:keepLines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bookmarkStart w:id="2" w:name="bookmark3"/>
      <w:r w:rsidRPr="00102449">
        <w:rPr>
          <w:sz w:val="28"/>
          <w:szCs w:val="28"/>
        </w:rPr>
        <w:t>Место реализации проекта (мероприятия):</w:t>
      </w:r>
      <w:bookmarkEnd w:id="2"/>
    </w:p>
    <w:p w14:paraId="301125C3" w14:textId="23A6C031" w:rsidR="00FD0A49" w:rsidRDefault="00BA3126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102449">
        <w:rPr>
          <w:sz w:val="28"/>
          <w:szCs w:val="28"/>
        </w:rPr>
        <w:t xml:space="preserve">город Сургут, </w:t>
      </w:r>
      <w:r w:rsidR="007166CD" w:rsidRPr="007166CD">
        <w:rPr>
          <w:rStyle w:val="11"/>
          <w:sz w:val="28"/>
          <w:szCs w:val="28"/>
          <w:u w:val="none"/>
        </w:rPr>
        <w:t>МБУДО</w:t>
      </w:r>
      <w:r w:rsidR="007166CD" w:rsidRPr="00102449">
        <w:rPr>
          <w:sz w:val="28"/>
          <w:szCs w:val="28"/>
        </w:rPr>
        <w:t xml:space="preserve"> </w:t>
      </w:r>
      <w:r w:rsidRPr="00102449">
        <w:rPr>
          <w:sz w:val="28"/>
          <w:szCs w:val="28"/>
        </w:rPr>
        <w:t>«Детская школа искусств им. Г. Кукуевицкого»</w:t>
      </w:r>
    </w:p>
    <w:p w14:paraId="50DA3B86" w14:textId="77777777" w:rsidR="000D0128" w:rsidRPr="00102449" w:rsidRDefault="000D0128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</w:p>
    <w:p w14:paraId="1CE275F8" w14:textId="77777777" w:rsidR="00FD0A49" w:rsidRPr="00102449" w:rsidRDefault="00BA3126" w:rsidP="000D0128">
      <w:pPr>
        <w:pStyle w:val="23"/>
        <w:keepNext/>
        <w:keepLines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bookmarkStart w:id="3" w:name="bookmark4"/>
      <w:r w:rsidRPr="00102449">
        <w:rPr>
          <w:sz w:val="28"/>
          <w:szCs w:val="28"/>
        </w:rPr>
        <w:t>Сроки реализации:</w:t>
      </w:r>
      <w:bookmarkEnd w:id="3"/>
    </w:p>
    <w:p w14:paraId="36D4738D" w14:textId="078C260D" w:rsidR="00FD0A49" w:rsidRDefault="00BA3126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Проект является долгосрочным</w:t>
      </w:r>
      <w:r w:rsidR="001A7628">
        <w:rPr>
          <w:sz w:val="28"/>
          <w:szCs w:val="28"/>
        </w:rPr>
        <w:t xml:space="preserve"> ( начало с 2020-2021уч. года)</w:t>
      </w:r>
    </w:p>
    <w:p w14:paraId="4BC9077C" w14:textId="77777777" w:rsidR="000D0128" w:rsidRPr="00102449" w:rsidRDefault="000D0128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</w:p>
    <w:p w14:paraId="0F61B481" w14:textId="3714C838" w:rsidR="00FD0A49" w:rsidRPr="00701509" w:rsidRDefault="00BA3126" w:rsidP="000D0128">
      <w:pPr>
        <w:pStyle w:val="23"/>
        <w:keepNext/>
        <w:keepLines/>
        <w:shd w:val="clear" w:color="auto" w:fill="auto"/>
        <w:spacing w:line="360" w:lineRule="auto"/>
        <w:ind w:left="20"/>
        <w:jc w:val="both"/>
        <w:rPr>
          <w:b w:val="0"/>
          <w:sz w:val="28"/>
          <w:szCs w:val="28"/>
        </w:rPr>
      </w:pPr>
      <w:bookmarkStart w:id="4" w:name="bookmark5"/>
      <w:r w:rsidRPr="00102449">
        <w:rPr>
          <w:sz w:val="28"/>
          <w:szCs w:val="28"/>
        </w:rPr>
        <w:t>Уч</w:t>
      </w:r>
      <w:r w:rsidR="000D0128">
        <w:rPr>
          <w:sz w:val="28"/>
          <w:szCs w:val="28"/>
        </w:rPr>
        <w:t xml:space="preserve">астники проекта: </w:t>
      </w:r>
      <w:r w:rsidR="000D0128" w:rsidRPr="00701509">
        <w:rPr>
          <w:b w:val="0"/>
          <w:sz w:val="28"/>
          <w:szCs w:val="28"/>
        </w:rPr>
        <w:t>учащиеся классов</w:t>
      </w:r>
      <w:r w:rsidRPr="00701509">
        <w:rPr>
          <w:b w:val="0"/>
          <w:sz w:val="28"/>
          <w:szCs w:val="28"/>
        </w:rPr>
        <w:t xml:space="preserve"> </w:t>
      </w:r>
      <w:bookmarkEnd w:id="4"/>
      <w:r w:rsidR="00024182" w:rsidRPr="00701509">
        <w:rPr>
          <w:b w:val="0"/>
          <w:sz w:val="28"/>
          <w:szCs w:val="28"/>
        </w:rPr>
        <w:t>Соколовой Н.В. и Шайхуллиной С.И.</w:t>
      </w:r>
      <w:r w:rsidR="00701509">
        <w:rPr>
          <w:b w:val="0"/>
          <w:sz w:val="28"/>
          <w:szCs w:val="28"/>
        </w:rPr>
        <w:t xml:space="preserve"> </w:t>
      </w:r>
    </w:p>
    <w:p w14:paraId="38904740" w14:textId="1964B28E" w:rsidR="00701509" w:rsidRDefault="00701509" w:rsidP="000D0128">
      <w:pPr>
        <w:pStyle w:val="2"/>
        <w:shd w:val="clear" w:color="auto" w:fill="auto"/>
        <w:spacing w:after="420" w:line="360" w:lineRule="auto"/>
        <w:ind w:left="20" w:firstLine="0"/>
        <w:jc w:val="both"/>
        <w:rPr>
          <w:sz w:val="28"/>
          <w:szCs w:val="28"/>
        </w:rPr>
      </w:pPr>
    </w:p>
    <w:p w14:paraId="4722C342" w14:textId="1BA9945E" w:rsidR="00701509" w:rsidRDefault="00701509" w:rsidP="000D0128">
      <w:pPr>
        <w:pStyle w:val="2"/>
        <w:shd w:val="clear" w:color="auto" w:fill="auto"/>
        <w:spacing w:after="420" w:line="360" w:lineRule="auto"/>
        <w:ind w:left="20" w:firstLine="0"/>
        <w:jc w:val="both"/>
        <w:rPr>
          <w:sz w:val="28"/>
          <w:szCs w:val="28"/>
        </w:rPr>
      </w:pPr>
    </w:p>
    <w:p w14:paraId="54D416BF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3D4C764C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2B6B6D94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619FA42A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275EE0B6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01149900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06BFBE60" w14:textId="77777777" w:rsidR="00ED3337" w:rsidRDefault="00ED3337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14:paraId="50017262" w14:textId="0E3E4A94" w:rsidR="00701509" w:rsidRDefault="00701509" w:rsidP="00ED3337">
      <w:pPr>
        <w:pStyle w:val="2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701509">
        <w:rPr>
          <w:b/>
          <w:sz w:val="28"/>
          <w:szCs w:val="28"/>
        </w:rPr>
        <w:lastRenderedPageBreak/>
        <w:t>Введение</w:t>
      </w:r>
    </w:p>
    <w:p w14:paraId="1E4735D0" w14:textId="6F2E53EB" w:rsidR="00A75038" w:rsidRDefault="00A75038" w:rsidP="00A75038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Музицирование в ансамбле- один из самых действенных способов развития музыкально-творческих способностей учащихся. </w:t>
      </w:r>
      <w:r>
        <w:rPr>
          <w:sz w:val="28"/>
          <w:szCs w:val="28"/>
        </w:rPr>
        <w:t xml:space="preserve">Игра в ансамбле дает педагогу неисчерпаемые возможности для развития юного пианиста. </w:t>
      </w:r>
    </w:p>
    <w:p w14:paraId="6F9EB063" w14:textId="6969FAED" w:rsidR="0044230B" w:rsidRDefault="00A75038" w:rsidP="0044230B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это касается музыкальных способностей: слуха,  ритма, музыкальной памяти</w:t>
      </w:r>
      <w:r w:rsidR="00F95AE6">
        <w:rPr>
          <w:sz w:val="28"/>
          <w:szCs w:val="28"/>
        </w:rPr>
        <w:t xml:space="preserve"> и т.д.. Ансамблевая  игра дает возможность более  </w:t>
      </w:r>
      <w:r>
        <w:rPr>
          <w:sz w:val="28"/>
          <w:szCs w:val="28"/>
        </w:rPr>
        <w:t>раннего освоения полифонии</w:t>
      </w:r>
      <w:r w:rsidR="00F95AE6">
        <w:rPr>
          <w:sz w:val="28"/>
          <w:szCs w:val="28"/>
        </w:rPr>
        <w:t xml:space="preserve">, возможность изучить различные типы фортепианного изложения и ознакомиться с музыкой разных времен и стилей. </w:t>
      </w:r>
      <w:r w:rsidR="00AB08B5">
        <w:rPr>
          <w:sz w:val="28"/>
          <w:szCs w:val="28"/>
        </w:rPr>
        <w:t>Но успех работы с фортепианным ансамблем зависит от умения педагога наладить контакт между детьми.</w:t>
      </w:r>
    </w:p>
    <w:p w14:paraId="6D0E375C" w14:textId="43953D8D" w:rsidR="007166CD" w:rsidRPr="007166CD" w:rsidRDefault="00AB08B5" w:rsidP="007166CD">
      <w:pPr>
        <w:pStyle w:val="2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Умение играть в ансамбле- это умение дружить, стремление помочь партнеру, готовность собраться в нужный момент, способность уступить,- задачи порой более существенные для всестороннего развития личности юного музыканта</w:t>
      </w:r>
      <w:r w:rsidR="00D31D17">
        <w:rPr>
          <w:bCs/>
          <w:sz w:val="28"/>
          <w:szCs w:val="28"/>
        </w:rPr>
        <w:t xml:space="preserve">, чем обилие знаний. </w:t>
      </w:r>
      <w:r>
        <w:rPr>
          <w:bCs/>
          <w:sz w:val="28"/>
          <w:szCs w:val="28"/>
        </w:rPr>
        <w:t>И именно педагог несет</w:t>
      </w:r>
      <w:r w:rsidR="00D31D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ответственность за воспитание</w:t>
      </w:r>
      <w:r w:rsidR="00D31D17">
        <w:rPr>
          <w:bCs/>
          <w:sz w:val="28"/>
          <w:szCs w:val="28"/>
        </w:rPr>
        <w:t xml:space="preserve"> нравственности и развитие творческой личности юного музыканта.</w:t>
      </w:r>
      <w:r>
        <w:rPr>
          <w:bCs/>
          <w:sz w:val="28"/>
          <w:szCs w:val="28"/>
        </w:rPr>
        <w:t xml:space="preserve"> </w:t>
      </w:r>
      <w:r w:rsidR="00CF5AF5">
        <w:rPr>
          <w:bCs/>
          <w:sz w:val="28"/>
          <w:szCs w:val="28"/>
        </w:rPr>
        <w:t xml:space="preserve"> </w:t>
      </w:r>
    </w:p>
    <w:p w14:paraId="246D2E95" w14:textId="77777777" w:rsidR="00156E8C" w:rsidRDefault="00156E8C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</w:p>
    <w:p w14:paraId="63CB6FE1" w14:textId="43915324" w:rsidR="000D0128" w:rsidRDefault="00D31D17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BA3126" w:rsidRPr="000D0128">
        <w:rPr>
          <w:b/>
          <w:sz w:val="28"/>
          <w:szCs w:val="28"/>
        </w:rPr>
        <w:t xml:space="preserve"> проекта</w:t>
      </w:r>
      <w:bookmarkEnd w:id="5"/>
    </w:p>
    <w:p w14:paraId="1AADD639" w14:textId="269C710E" w:rsidR="00760406" w:rsidRPr="00D31D17" w:rsidRDefault="00D31D17" w:rsidP="00D31D17">
      <w:pPr>
        <w:pStyle w:val="2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приобщение к музыкальной культуре посредством знакомства с творчеством композиторов разных стран и эпох, формирование основных музыкальных способностей в пр</w:t>
      </w:r>
      <w:r w:rsidR="003D4D44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цессе коллективног</w:t>
      </w:r>
      <w:r w:rsidR="001A7628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исполненя</w:t>
      </w:r>
      <w:r w:rsidR="003D4D44">
        <w:rPr>
          <w:color w:val="auto"/>
          <w:sz w:val="28"/>
          <w:szCs w:val="28"/>
        </w:rPr>
        <w:t>;</w:t>
      </w:r>
    </w:p>
    <w:p w14:paraId="4DC2C5A3" w14:textId="41E9C09F" w:rsidR="00FD0A49" w:rsidRPr="00102449" w:rsidRDefault="00BA3126" w:rsidP="000D0128">
      <w:pPr>
        <w:pStyle w:val="23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6" w:name="bookmark7"/>
      <w:r w:rsidRPr="00102449">
        <w:rPr>
          <w:sz w:val="28"/>
          <w:szCs w:val="28"/>
        </w:rPr>
        <w:t>Задачи</w:t>
      </w:r>
      <w:bookmarkEnd w:id="6"/>
    </w:p>
    <w:p w14:paraId="4424D714" w14:textId="17016D14" w:rsidR="00FD0A49" w:rsidRPr="00824613" w:rsidRDefault="003D4D44" w:rsidP="00824613">
      <w:pPr>
        <w:pStyle w:val="40"/>
        <w:shd w:val="clear" w:color="auto" w:fill="auto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Педагогические </w:t>
      </w:r>
    </w:p>
    <w:p w14:paraId="739D3F88" w14:textId="058122CC" w:rsidR="00824613" w:rsidRDefault="003D4D44" w:rsidP="003D4D44">
      <w:pPr>
        <w:pStyle w:val="21"/>
        <w:numPr>
          <w:ilvl w:val="0"/>
          <w:numId w:val="7"/>
        </w:numPr>
        <w:shd w:val="clear" w:color="auto" w:fill="auto"/>
        <w:spacing w:before="0" w:after="0" w:line="360" w:lineRule="auto"/>
        <w:ind w:right="36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вызвать интерес учащихся к ансам</w:t>
      </w:r>
      <w:r w:rsidR="00ED50F8">
        <w:rPr>
          <w:b w:val="0"/>
          <w:bCs w:val="0"/>
          <w:color w:val="auto"/>
          <w:sz w:val="28"/>
          <w:szCs w:val="28"/>
        </w:rPr>
        <w:t>блевому исполнительству как</w:t>
      </w:r>
      <w:r>
        <w:rPr>
          <w:b w:val="0"/>
          <w:bCs w:val="0"/>
          <w:color w:val="auto"/>
          <w:sz w:val="28"/>
          <w:szCs w:val="28"/>
        </w:rPr>
        <w:t xml:space="preserve"> виду концертной деятельности;</w:t>
      </w:r>
    </w:p>
    <w:p w14:paraId="4E2FCB5E" w14:textId="7478B7B5" w:rsidR="003D4D44" w:rsidRDefault="00ED50F8" w:rsidP="003D4D44">
      <w:pPr>
        <w:pStyle w:val="21"/>
        <w:numPr>
          <w:ilvl w:val="0"/>
          <w:numId w:val="7"/>
        </w:numPr>
        <w:shd w:val="clear" w:color="auto" w:fill="auto"/>
        <w:spacing w:before="0" w:after="0" w:line="360" w:lineRule="auto"/>
        <w:ind w:right="36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создать условия для творческой реализации учащихся , интересующихся жанром фортепианного ансамбля;</w:t>
      </w:r>
    </w:p>
    <w:p w14:paraId="562CA273" w14:textId="08A876FF" w:rsidR="00ED50F8" w:rsidRPr="003D4D44" w:rsidRDefault="00ED50F8" w:rsidP="003D4D44">
      <w:pPr>
        <w:pStyle w:val="21"/>
        <w:numPr>
          <w:ilvl w:val="0"/>
          <w:numId w:val="7"/>
        </w:numPr>
        <w:shd w:val="clear" w:color="auto" w:fill="auto"/>
        <w:spacing w:before="0" w:after="0" w:line="360" w:lineRule="auto"/>
        <w:ind w:right="36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способствовать популяризации жанра фортепианного ансамбля как одной из форм музыкального искусства</w:t>
      </w:r>
    </w:p>
    <w:p w14:paraId="2A836136" w14:textId="77777777" w:rsidR="00ED50F8" w:rsidRDefault="00ED50F8" w:rsidP="000D0128">
      <w:pPr>
        <w:pStyle w:val="50"/>
        <w:shd w:val="clear" w:color="auto" w:fill="auto"/>
        <w:spacing w:before="0" w:line="360" w:lineRule="auto"/>
        <w:jc w:val="both"/>
        <w:rPr>
          <w:sz w:val="28"/>
          <w:szCs w:val="28"/>
        </w:rPr>
      </w:pPr>
    </w:p>
    <w:p w14:paraId="3C74DC2F" w14:textId="3300387A" w:rsidR="00FD0A49" w:rsidRDefault="00BA3126" w:rsidP="000D0128">
      <w:pPr>
        <w:pStyle w:val="50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102449">
        <w:rPr>
          <w:sz w:val="28"/>
          <w:szCs w:val="28"/>
        </w:rPr>
        <w:lastRenderedPageBreak/>
        <w:t>Задачи для ученика:</w:t>
      </w:r>
    </w:p>
    <w:p w14:paraId="0237F0C8" w14:textId="5669F70D" w:rsidR="00BE5F6B" w:rsidRDefault="00B2755A" w:rsidP="00B2755A">
      <w:pPr>
        <w:pStyle w:val="50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z w:val="28"/>
          <w:szCs w:val="28"/>
        </w:rPr>
        <w:t>решение коммуникативных задач (совместное творчество одинакового и различного возраста, умение общаться в процессе совместного музицирования, оценивать игру друг друга и стремиться выполнять коллективную художественно-музыкальную задачу);</w:t>
      </w:r>
    </w:p>
    <w:p w14:paraId="3A3781DE" w14:textId="4E4775EB" w:rsidR="00B2755A" w:rsidRDefault="00B2755A" w:rsidP="00B2755A">
      <w:pPr>
        <w:pStyle w:val="50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z w:val="28"/>
          <w:szCs w:val="28"/>
        </w:rPr>
        <w:t>развитие эмоциональности, мышления, воображения, метро-ритмической  стабильности и творческого взаимодействия при игре в ансамбле;</w:t>
      </w:r>
    </w:p>
    <w:p w14:paraId="2683A2FF" w14:textId="09776C0D" w:rsidR="00B2755A" w:rsidRDefault="00B2755A" w:rsidP="00B2755A">
      <w:pPr>
        <w:pStyle w:val="50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z w:val="28"/>
          <w:szCs w:val="28"/>
        </w:rPr>
        <w:t>развитие чувства ансамблевого партнерства, артистизма и музыкальности;</w:t>
      </w:r>
    </w:p>
    <w:p w14:paraId="40CDCCCB" w14:textId="6E69F6E7" w:rsidR="0059262F" w:rsidRDefault="0059262F" w:rsidP="00B2755A">
      <w:pPr>
        <w:pStyle w:val="50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z w:val="28"/>
          <w:szCs w:val="28"/>
        </w:rPr>
        <w:t>расщирение музыкального кругозора юного музыканта  путем ознакомления с репертуаром разных эпох и стилей;</w:t>
      </w:r>
    </w:p>
    <w:p w14:paraId="4578E5A5" w14:textId="6A4C5BD6" w:rsidR="0059262F" w:rsidRPr="00B2755A" w:rsidRDefault="0059262F" w:rsidP="00B2755A">
      <w:pPr>
        <w:pStyle w:val="50"/>
        <w:numPr>
          <w:ilvl w:val="0"/>
          <w:numId w:val="12"/>
        </w:numPr>
        <w:shd w:val="clear" w:color="auto" w:fill="auto"/>
        <w:spacing w:before="0" w:line="360" w:lineRule="auto"/>
        <w:jc w:val="both"/>
        <w:rPr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b w:val="0"/>
          <w:bCs w:val="0"/>
          <w:i w:val="0"/>
          <w:iCs w:val="0"/>
          <w:color w:val="auto"/>
          <w:sz w:val="28"/>
          <w:szCs w:val="28"/>
        </w:rPr>
        <w:t xml:space="preserve">приобретение </w:t>
      </w:r>
      <w:r w:rsidR="001A7628">
        <w:rPr>
          <w:b w:val="0"/>
          <w:bCs w:val="0"/>
          <w:i w:val="0"/>
          <w:iCs w:val="0"/>
          <w:color w:val="auto"/>
          <w:sz w:val="28"/>
          <w:szCs w:val="28"/>
        </w:rPr>
        <w:t xml:space="preserve"> уча</w:t>
      </w:r>
      <w:r>
        <w:rPr>
          <w:b w:val="0"/>
          <w:bCs w:val="0"/>
          <w:i w:val="0"/>
          <w:iCs w:val="0"/>
          <w:color w:val="auto"/>
          <w:sz w:val="28"/>
          <w:szCs w:val="28"/>
        </w:rPr>
        <w:t>щим</w:t>
      </w:r>
      <w:r w:rsidR="001A7628">
        <w:rPr>
          <w:b w:val="0"/>
          <w:bCs w:val="0"/>
          <w:i w:val="0"/>
          <w:iCs w:val="0"/>
          <w:color w:val="auto"/>
          <w:sz w:val="28"/>
          <w:szCs w:val="28"/>
        </w:rPr>
        <w:t>и</w:t>
      </w:r>
      <w:r>
        <w:rPr>
          <w:b w:val="0"/>
          <w:bCs w:val="0"/>
          <w:i w:val="0"/>
          <w:iCs w:val="0"/>
          <w:color w:val="auto"/>
          <w:sz w:val="28"/>
          <w:szCs w:val="28"/>
        </w:rPr>
        <w:t xml:space="preserve">ся опыта публичных выступлений;    </w:t>
      </w:r>
    </w:p>
    <w:p w14:paraId="005280CB" w14:textId="77777777" w:rsidR="00BE5F6B" w:rsidRDefault="00BE5F6B" w:rsidP="000D0128">
      <w:pPr>
        <w:pStyle w:val="21"/>
        <w:shd w:val="clear" w:color="auto" w:fill="auto"/>
        <w:spacing w:before="0" w:after="0" w:line="360" w:lineRule="auto"/>
        <w:ind w:left="20" w:right="360"/>
        <w:jc w:val="both"/>
        <w:rPr>
          <w:sz w:val="28"/>
          <w:szCs w:val="28"/>
        </w:rPr>
      </w:pPr>
    </w:p>
    <w:p w14:paraId="5DD4B632" w14:textId="7DA151EE" w:rsidR="00FD0A49" w:rsidRPr="00102449" w:rsidRDefault="007166CD" w:rsidP="000D0128">
      <w:pPr>
        <w:pStyle w:val="21"/>
        <w:shd w:val="clear" w:color="auto" w:fill="auto"/>
        <w:spacing w:before="0" w:after="0" w:line="360" w:lineRule="auto"/>
        <w:ind w:left="20" w:right="360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подготовки концерта в рамках п</w:t>
      </w:r>
      <w:r w:rsidR="00BA3126" w:rsidRPr="00102449">
        <w:rPr>
          <w:sz w:val="28"/>
          <w:szCs w:val="28"/>
        </w:rPr>
        <w:t xml:space="preserve">роекта </w:t>
      </w:r>
    </w:p>
    <w:p w14:paraId="040BE8FC" w14:textId="6F423CE5" w:rsidR="00EF1919" w:rsidRPr="00EF1919" w:rsidRDefault="00BA3126" w:rsidP="00EF1919">
      <w:pPr>
        <w:pStyle w:val="2"/>
        <w:numPr>
          <w:ilvl w:val="0"/>
          <w:numId w:val="21"/>
        </w:numPr>
        <w:shd w:val="clear" w:color="auto" w:fill="auto"/>
        <w:spacing w:after="0" w:line="360" w:lineRule="auto"/>
        <w:jc w:val="both"/>
        <w:rPr>
          <w:b/>
          <w:bCs/>
          <w:i/>
          <w:iCs/>
          <w:sz w:val="28"/>
          <w:szCs w:val="28"/>
        </w:rPr>
      </w:pPr>
      <w:r w:rsidRPr="007166CD">
        <w:rPr>
          <w:b/>
          <w:bCs/>
          <w:i/>
          <w:iCs/>
          <w:sz w:val="28"/>
          <w:szCs w:val="28"/>
        </w:rPr>
        <w:t>Подготовительн</w:t>
      </w:r>
      <w:r w:rsidR="00EF1919">
        <w:rPr>
          <w:b/>
          <w:bCs/>
          <w:i/>
          <w:iCs/>
          <w:sz w:val="28"/>
          <w:szCs w:val="28"/>
        </w:rPr>
        <w:t>ый</w:t>
      </w:r>
    </w:p>
    <w:p w14:paraId="68DCE6BC" w14:textId="010C7620" w:rsidR="00BE5F6B" w:rsidRPr="00094AE8" w:rsidRDefault="00EF1919" w:rsidP="000D0128">
      <w:pPr>
        <w:pStyle w:val="2"/>
        <w:shd w:val="clear" w:color="auto" w:fill="auto"/>
        <w:spacing w:after="0" w:line="360" w:lineRule="auto"/>
        <w:ind w:left="20" w:right="36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E5F6B" w:rsidRPr="00BE5F6B">
        <w:rPr>
          <w:color w:val="auto"/>
          <w:sz w:val="28"/>
          <w:szCs w:val="28"/>
        </w:rPr>
        <w:t xml:space="preserve">Предварительный отбор концертных номеров, соответствующей уровню профессионального развития учащегося. </w:t>
      </w:r>
      <w:r w:rsidR="00094AE8">
        <w:rPr>
          <w:color w:val="auto"/>
          <w:sz w:val="28"/>
          <w:szCs w:val="28"/>
        </w:rPr>
        <w:t>Составление, обсуждение</w:t>
      </w:r>
      <w:r w:rsidR="00094AE8" w:rsidRPr="00094AE8">
        <w:rPr>
          <w:color w:val="auto"/>
          <w:sz w:val="28"/>
          <w:szCs w:val="28"/>
        </w:rPr>
        <w:t xml:space="preserve"> и утверждени</w:t>
      </w:r>
      <w:r w:rsidR="00094AE8">
        <w:rPr>
          <w:color w:val="auto"/>
          <w:sz w:val="28"/>
          <w:szCs w:val="28"/>
        </w:rPr>
        <w:t>е</w:t>
      </w:r>
      <w:r w:rsidR="00094AE8" w:rsidRPr="00094AE8">
        <w:rPr>
          <w:color w:val="auto"/>
          <w:sz w:val="28"/>
          <w:szCs w:val="28"/>
        </w:rPr>
        <w:t xml:space="preserve"> программы </w:t>
      </w:r>
      <w:r w:rsidR="00BE5F6B" w:rsidRPr="00BE5F6B">
        <w:rPr>
          <w:color w:val="auto"/>
          <w:sz w:val="28"/>
          <w:szCs w:val="28"/>
        </w:rPr>
        <w:t xml:space="preserve">концерта, </w:t>
      </w:r>
      <w:r w:rsidR="00094AE8" w:rsidRPr="00094AE8">
        <w:rPr>
          <w:color w:val="auto"/>
          <w:sz w:val="28"/>
          <w:szCs w:val="28"/>
        </w:rPr>
        <w:t>определение формы проведения, места и времени.</w:t>
      </w:r>
      <w:r w:rsidR="003B6077">
        <w:rPr>
          <w:color w:val="auto"/>
          <w:sz w:val="28"/>
          <w:szCs w:val="28"/>
        </w:rPr>
        <w:t xml:space="preserve"> Проект  « Музицируем вдвоем…,» включается в план фортепианной секции школы. </w:t>
      </w:r>
    </w:p>
    <w:p w14:paraId="13D663DD" w14:textId="47B2597A" w:rsidR="00FD0A49" w:rsidRPr="007166CD" w:rsidRDefault="00BA3126" w:rsidP="000D0128">
      <w:pPr>
        <w:pStyle w:val="2"/>
        <w:shd w:val="clear" w:color="auto" w:fill="auto"/>
        <w:spacing w:after="0" w:line="360" w:lineRule="auto"/>
        <w:ind w:left="20" w:firstLine="0"/>
        <w:jc w:val="both"/>
        <w:rPr>
          <w:b/>
          <w:bCs/>
          <w:i/>
          <w:iCs/>
          <w:sz w:val="28"/>
          <w:szCs w:val="28"/>
        </w:rPr>
      </w:pPr>
      <w:r w:rsidRPr="007166CD">
        <w:rPr>
          <w:b/>
          <w:bCs/>
          <w:i/>
          <w:iCs/>
          <w:sz w:val="28"/>
          <w:szCs w:val="28"/>
        </w:rPr>
        <w:t>2.</w:t>
      </w:r>
      <w:r w:rsidR="0044230B">
        <w:rPr>
          <w:b/>
          <w:bCs/>
          <w:i/>
          <w:iCs/>
          <w:sz w:val="28"/>
          <w:szCs w:val="28"/>
        </w:rPr>
        <w:t xml:space="preserve"> </w:t>
      </w:r>
      <w:r w:rsidRPr="007166CD">
        <w:rPr>
          <w:b/>
          <w:bCs/>
          <w:i/>
          <w:iCs/>
          <w:sz w:val="28"/>
          <w:szCs w:val="28"/>
        </w:rPr>
        <w:t>Основной</w:t>
      </w:r>
    </w:p>
    <w:p w14:paraId="7D47521B" w14:textId="3CAE43D9" w:rsidR="003C0034" w:rsidRDefault="003C0034" w:rsidP="003C0034">
      <w:pPr>
        <w:pStyle w:val="2"/>
        <w:shd w:val="clear" w:color="auto" w:fill="auto"/>
        <w:spacing w:after="0" w:line="360" w:lineRule="auto"/>
        <w:ind w:left="20" w:right="800" w:firstLine="0"/>
        <w:jc w:val="both"/>
        <w:rPr>
          <w:color w:val="auto"/>
          <w:sz w:val="28"/>
          <w:szCs w:val="28"/>
        </w:rPr>
      </w:pPr>
      <w:r w:rsidRPr="003C0034">
        <w:rPr>
          <w:color w:val="auto"/>
          <w:sz w:val="28"/>
          <w:szCs w:val="28"/>
        </w:rPr>
        <w:t>Подготовка концертных номеров</w:t>
      </w:r>
      <w:r w:rsidR="008206A7">
        <w:rPr>
          <w:color w:val="auto"/>
          <w:sz w:val="28"/>
          <w:szCs w:val="28"/>
        </w:rPr>
        <w:t xml:space="preserve">: </w:t>
      </w:r>
    </w:p>
    <w:p w14:paraId="72BA6075" w14:textId="070F8018" w:rsidR="00204259" w:rsidRDefault="00204259" w:rsidP="00D14964">
      <w:pPr>
        <w:pStyle w:val="2"/>
        <w:numPr>
          <w:ilvl w:val="0"/>
          <w:numId w:val="17"/>
        </w:numPr>
        <w:shd w:val="clear" w:color="auto" w:fill="auto"/>
        <w:spacing w:after="0" w:line="360" w:lineRule="auto"/>
        <w:ind w:right="800"/>
        <w:jc w:val="both"/>
        <w:rPr>
          <w:color w:val="auto"/>
          <w:sz w:val="28"/>
          <w:szCs w:val="28"/>
        </w:rPr>
      </w:pPr>
      <w:r w:rsidRPr="00204259">
        <w:rPr>
          <w:color w:val="auto"/>
          <w:sz w:val="28"/>
          <w:szCs w:val="28"/>
        </w:rPr>
        <w:t xml:space="preserve">анализ произведения: детальный разбор строения и формы, </w:t>
      </w:r>
      <w:r w:rsidR="003C0034" w:rsidRPr="00204259">
        <w:rPr>
          <w:color w:val="auto"/>
          <w:sz w:val="28"/>
          <w:szCs w:val="28"/>
        </w:rPr>
        <w:t xml:space="preserve">характеристика образного </w:t>
      </w:r>
      <w:r w:rsidRPr="00204259">
        <w:rPr>
          <w:color w:val="auto"/>
          <w:sz w:val="28"/>
          <w:szCs w:val="28"/>
        </w:rPr>
        <w:t>содержания и</w:t>
      </w:r>
      <w:r w:rsidR="003C0034" w:rsidRPr="00204259">
        <w:rPr>
          <w:color w:val="auto"/>
          <w:sz w:val="28"/>
          <w:szCs w:val="28"/>
        </w:rPr>
        <w:t xml:space="preserve"> сюжетной линии</w:t>
      </w:r>
      <w:r w:rsidRPr="00204259">
        <w:rPr>
          <w:color w:val="auto"/>
          <w:sz w:val="28"/>
          <w:szCs w:val="28"/>
        </w:rPr>
        <w:t>, определение музыкальных средств выразительности</w:t>
      </w:r>
      <w:r>
        <w:rPr>
          <w:color w:val="auto"/>
          <w:sz w:val="28"/>
          <w:szCs w:val="28"/>
        </w:rPr>
        <w:t xml:space="preserve"> и т.д.</w:t>
      </w:r>
      <w:r w:rsidRPr="00204259">
        <w:rPr>
          <w:color w:val="auto"/>
          <w:sz w:val="28"/>
          <w:szCs w:val="28"/>
        </w:rPr>
        <w:t>;</w:t>
      </w:r>
    </w:p>
    <w:p w14:paraId="1E67FE39" w14:textId="40F35DC8" w:rsidR="00E51C36" w:rsidRPr="00947682" w:rsidRDefault="00204259" w:rsidP="00204259">
      <w:pPr>
        <w:pStyle w:val="2"/>
        <w:numPr>
          <w:ilvl w:val="0"/>
          <w:numId w:val="17"/>
        </w:numPr>
        <w:shd w:val="clear" w:color="auto" w:fill="auto"/>
        <w:spacing w:after="0" w:line="360" w:lineRule="auto"/>
        <w:ind w:right="800"/>
        <w:jc w:val="both"/>
        <w:rPr>
          <w:b/>
          <w:bCs/>
          <w:i/>
          <w:iCs/>
          <w:sz w:val="28"/>
          <w:szCs w:val="28"/>
        </w:rPr>
      </w:pPr>
      <w:r w:rsidRPr="00204259">
        <w:rPr>
          <w:color w:val="auto"/>
          <w:sz w:val="28"/>
          <w:szCs w:val="28"/>
        </w:rPr>
        <w:t>техническая, исполнительская и психологи</w:t>
      </w:r>
      <w:r>
        <w:rPr>
          <w:color w:val="auto"/>
          <w:sz w:val="28"/>
          <w:szCs w:val="28"/>
        </w:rPr>
        <w:t>ческая подготовка к выступлению</w:t>
      </w:r>
      <w:r w:rsidR="00C46742">
        <w:rPr>
          <w:color w:val="auto"/>
          <w:sz w:val="28"/>
          <w:szCs w:val="28"/>
        </w:rPr>
        <w:t>.</w:t>
      </w:r>
    </w:p>
    <w:p w14:paraId="53619D71" w14:textId="2BDFEDE3" w:rsidR="00947682" w:rsidRPr="00947682" w:rsidRDefault="00947682" w:rsidP="00204259">
      <w:pPr>
        <w:pStyle w:val="2"/>
        <w:numPr>
          <w:ilvl w:val="0"/>
          <w:numId w:val="17"/>
        </w:numPr>
        <w:shd w:val="clear" w:color="auto" w:fill="auto"/>
        <w:spacing w:after="0" w:line="360" w:lineRule="auto"/>
        <w:ind w:right="800"/>
        <w:jc w:val="both"/>
        <w:rPr>
          <w:b/>
          <w:bCs/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>предварительное прослушивание концертных номеров</w:t>
      </w:r>
      <w:r w:rsidR="00EF1919">
        <w:rPr>
          <w:color w:val="auto"/>
          <w:sz w:val="28"/>
          <w:szCs w:val="28"/>
        </w:rPr>
        <w:t xml:space="preserve"> на сцене</w:t>
      </w:r>
      <w:r>
        <w:rPr>
          <w:color w:val="auto"/>
          <w:sz w:val="28"/>
          <w:szCs w:val="28"/>
        </w:rPr>
        <w:t>, формирование и утверждение  программы концерта;</w:t>
      </w:r>
    </w:p>
    <w:p w14:paraId="00316BED" w14:textId="17F9FDF2" w:rsidR="00947682" w:rsidRDefault="00947682" w:rsidP="00204259">
      <w:pPr>
        <w:pStyle w:val="2"/>
        <w:numPr>
          <w:ilvl w:val="0"/>
          <w:numId w:val="17"/>
        </w:numPr>
        <w:shd w:val="clear" w:color="auto" w:fill="auto"/>
        <w:spacing w:after="0" w:line="360" w:lineRule="auto"/>
        <w:ind w:right="800"/>
        <w:jc w:val="both"/>
        <w:rPr>
          <w:b/>
          <w:bCs/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генеральная репетиция </w:t>
      </w:r>
      <w:r w:rsidR="00EF1919">
        <w:rPr>
          <w:color w:val="auto"/>
          <w:sz w:val="28"/>
          <w:szCs w:val="28"/>
        </w:rPr>
        <w:t>концерта «Музицируем вдвоем…,»</w:t>
      </w:r>
    </w:p>
    <w:p w14:paraId="5A04540A" w14:textId="77777777" w:rsidR="00204259" w:rsidRDefault="00204259" w:rsidP="00204259">
      <w:pPr>
        <w:pStyle w:val="2"/>
        <w:shd w:val="clear" w:color="auto" w:fill="auto"/>
        <w:spacing w:after="0" w:line="360" w:lineRule="auto"/>
        <w:ind w:left="815" w:right="800" w:firstLine="0"/>
        <w:jc w:val="both"/>
        <w:rPr>
          <w:b/>
          <w:bCs/>
          <w:i/>
          <w:iCs/>
          <w:sz w:val="28"/>
          <w:szCs w:val="28"/>
        </w:rPr>
      </w:pPr>
    </w:p>
    <w:p w14:paraId="565095E5" w14:textId="6A7260AB" w:rsidR="00C46742" w:rsidRPr="00947682" w:rsidRDefault="00C46742" w:rsidP="00947682">
      <w:pPr>
        <w:pStyle w:val="2"/>
        <w:shd w:val="clear" w:color="auto" w:fill="auto"/>
        <w:spacing w:after="0" w:line="360" w:lineRule="auto"/>
        <w:ind w:left="20" w:firstLine="0"/>
        <w:jc w:val="both"/>
        <w:rPr>
          <w:b/>
          <w:bCs/>
          <w:i/>
          <w:iCs/>
          <w:sz w:val="28"/>
          <w:szCs w:val="28"/>
        </w:rPr>
      </w:pPr>
    </w:p>
    <w:p w14:paraId="10F82D0F" w14:textId="66C3B383" w:rsidR="00FD0A49" w:rsidRPr="007166CD" w:rsidRDefault="007166CD" w:rsidP="007166CD">
      <w:pPr>
        <w:pStyle w:val="2"/>
        <w:shd w:val="clear" w:color="auto" w:fill="auto"/>
        <w:spacing w:after="0" w:line="360" w:lineRule="auto"/>
        <w:ind w:left="20"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r w:rsidR="00BA3126" w:rsidRPr="007166CD">
        <w:rPr>
          <w:b/>
          <w:bCs/>
          <w:i/>
          <w:iCs/>
          <w:sz w:val="28"/>
          <w:szCs w:val="28"/>
        </w:rPr>
        <w:t>Заключительный</w:t>
      </w:r>
    </w:p>
    <w:p w14:paraId="392B3203" w14:textId="69E9E04E" w:rsidR="00C015C5" w:rsidRDefault="00C46742" w:rsidP="00C46742">
      <w:pPr>
        <w:pStyle w:val="2"/>
        <w:shd w:val="clear" w:color="auto" w:fill="auto"/>
        <w:spacing w:after="420" w:line="360" w:lineRule="auto"/>
        <w:ind w:left="20" w:right="360" w:firstLine="0"/>
        <w:jc w:val="both"/>
        <w:rPr>
          <w:color w:val="2E74B5" w:themeColor="accent1" w:themeShade="BF"/>
          <w:sz w:val="28"/>
          <w:szCs w:val="28"/>
        </w:rPr>
      </w:pPr>
      <w:r w:rsidRPr="00C46742">
        <w:rPr>
          <w:color w:val="auto"/>
          <w:sz w:val="28"/>
          <w:szCs w:val="28"/>
        </w:rPr>
        <w:t>Оформление сцены, подготов</w:t>
      </w:r>
      <w:r w:rsidR="000738B9">
        <w:rPr>
          <w:color w:val="auto"/>
          <w:sz w:val="28"/>
          <w:szCs w:val="28"/>
        </w:rPr>
        <w:t xml:space="preserve">ка </w:t>
      </w:r>
      <w:r w:rsidRPr="00C46742">
        <w:rPr>
          <w:color w:val="auto"/>
          <w:sz w:val="28"/>
          <w:szCs w:val="28"/>
        </w:rPr>
        <w:t>технических средств (фото-, видео- аппаратура, ноутбук и т.д</w:t>
      </w:r>
      <w:r>
        <w:rPr>
          <w:color w:val="auto"/>
          <w:sz w:val="28"/>
          <w:szCs w:val="28"/>
        </w:rPr>
        <w:t>). Запись концерта с помощью технических средств,</w:t>
      </w:r>
      <w:r w:rsidR="000738B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монтаж видеоролика. </w:t>
      </w:r>
    </w:p>
    <w:p w14:paraId="4878DF6E" w14:textId="6A420A72" w:rsidR="00FD0A49" w:rsidRDefault="00BA3126" w:rsidP="000D0128">
      <w:pPr>
        <w:pStyle w:val="21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102449">
        <w:rPr>
          <w:sz w:val="28"/>
          <w:szCs w:val="28"/>
        </w:rPr>
        <w:t>Ожидае</w:t>
      </w:r>
      <w:r w:rsidR="003B6077">
        <w:rPr>
          <w:sz w:val="28"/>
          <w:szCs w:val="28"/>
        </w:rPr>
        <w:t>мые</w:t>
      </w:r>
      <w:r w:rsidR="007166CD">
        <w:rPr>
          <w:sz w:val="28"/>
          <w:szCs w:val="28"/>
        </w:rPr>
        <w:t xml:space="preserve"> результаты проекта</w:t>
      </w:r>
    </w:p>
    <w:p w14:paraId="54A318AC" w14:textId="6093A2FC" w:rsidR="00C015C5" w:rsidRPr="002805AF" w:rsidRDefault="00CF5AF5" w:rsidP="002805AF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получение</w:t>
      </w:r>
      <w:r w:rsidRPr="00CF5AF5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учащимися опыта публичного сценического выступления;</w:t>
      </w:r>
    </w:p>
    <w:p w14:paraId="001B06B5" w14:textId="0E6C023A" w:rsidR="00C015C5" w:rsidRDefault="002805AF" w:rsidP="00CF5AF5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auto"/>
          <w:sz w:val="28"/>
          <w:szCs w:val="28"/>
        </w:rPr>
      </w:pPr>
      <w:r w:rsidRPr="00EF6A47">
        <w:rPr>
          <w:b w:val="0"/>
          <w:bCs w:val="0"/>
          <w:color w:val="auto"/>
          <w:sz w:val="28"/>
          <w:szCs w:val="28"/>
        </w:rPr>
        <w:t>поднятие мотивации к обучению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C015C5">
        <w:rPr>
          <w:b w:val="0"/>
          <w:bCs w:val="0"/>
          <w:color w:val="auto"/>
          <w:sz w:val="28"/>
          <w:szCs w:val="28"/>
        </w:rPr>
        <w:t>игре на инструменте</w:t>
      </w:r>
      <w:r>
        <w:rPr>
          <w:b w:val="0"/>
          <w:bCs w:val="0"/>
          <w:color w:val="auto"/>
          <w:sz w:val="28"/>
          <w:szCs w:val="28"/>
        </w:rPr>
        <w:t>,</w:t>
      </w:r>
      <w:r w:rsidRPr="00C015C5">
        <w:rPr>
          <w:b w:val="0"/>
          <w:bCs w:val="0"/>
          <w:color w:val="auto"/>
          <w:sz w:val="28"/>
          <w:szCs w:val="28"/>
        </w:rPr>
        <w:t xml:space="preserve"> </w:t>
      </w:r>
      <w:r w:rsidR="00C015C5" w:rsidRPr="00C015C5">
        <w:rPr>
          <w:b w:val="0"/>
          <w:bCs w:val="0"/>
          <w:color w:val="auto"/>
          <w:sz w:val="28"/>
          <w:szCs w:val="28"/>
        </w:rPr>
        <w:t>развитие музыка</w:t>
      </w:r>
      <w:r>
        <w:rPr>
          <w:b w:val="0"/>
          <w:bCs w:val="0"/>
          <w:color w:val="auto"/>
          <w:sz w:val="28"/>
          <w:szCs w:val="28"/>
        </w:rPr>
        <w:t>льно-исполнительских компетенций</w:t>
      </w:r>
      <w:r w:rsidR="00C015C5">
        <w:rPr>
          <w:b w:val="0"/>
          <w:bCs w:val="0"/>
          <w:color w:val="auto"/>
          <w:sz w:val="28"/>
          <w:szCs w:val="28"/>
        </w:rPr>
        <w:t xml:space="preserve"> учащихся</w:t>
      </w:r>
      <w:r>
        <w:rPr>
          <w:b w:val="0"/>
          <w:bCs w:val="0"/>
          <w:color w:val="auto"/>
          <w:sz w:val="28"/>
          <w:szCs w:val="28"/>
        </w:rPr>
        <w:t>,</w:t>
      </w:r>
      <w:r w:rsidR="001A7628">
        <w:rPr>
          <w:b w:val="0"/>
          <w:bCs w:val="0"/>
          <w:color w:val="auto"/>
          <w:sz w:val="28"/>
          <w:szCs w:val="28"/>
        </w:rPr>
        <w:t xml:space="preserve"> </w:t>
      </w:r>
      <w:r w:rsidR="00C015C5" w:rsidRPr="00C015C5">
        <w:rPr>
          <w:b w:val="0"/>
          <w:bCs w:val="0"/>
          <w:color w:val="auto"/>
          <w:sz w:val="28"/>
          <w:szCs w:val="28"/>
        </w:rPr>
        <w:t>раскрытие творческого потенциала;</w:t>
      </w:r>
    </w:p>
    <w:p w14:paraId="3B981772" w14:textId="6DDA2108" w:rsidR="00C46742" w:rsidRDefault="00894FC7" w:rsidP="003B6077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повышение</w:t>
      </w:r>
      <w:r w:rsidR="003B6077">
        <w:rPr>
          <w:b w:val="0"/>
          <w:bCs w:val="0"/>
          <w:color w:val="auto"/>
          <w:sz w:val="28"/>
          <w:szCs w:val="28"/>
        </w:rPr>
        <w:t xml:space="preserve"> интереса к ансамблевому музицированию как виду концертной деятельности</w:t>
      </w:r>
      <w:r>
        <w:rPr>
          <w:b w:val="0"/>
          <w:bCs w:val="0"/>
          <w:color w:val="auto"/>
          <w:sz w:val="28"/>
          <w:szCs w:val="28"/>
        </w:rPr>
        <w:t>;</w:t>
      </w:r>
    </w:p>
    <w:p w14:paraId="71682438" w14:textId="6F2D97C0" w:rsidR="003B6077" w:rsidRDefault="003B6077" w:rsidP="003B6077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успешное проведение концерта, заинтересованность и актуальность участия в мероприятии педагогов и учащихся ДШИ;</w:t>
      </w:r>
    </w:p>
    <w:p w14:paraId="43239BA2" w14:textId="649DC220" w:rsidR="003B6077" w:rsidRPr="003B6077" w:rsidRDefault="002805AF" w:rsidP="003B6077">
      <w:pPr>
        <w:pStyle w:val="21"/>
        <w:numPr>
          <w:ilvl w:val="0"/>
          <w:numId w:val="8"/>
        </w:numPr>
        <w:shd w:val="clear" w:color="auto" w:fill="auto"/>
        <w:spacing w:before="0" w:after="0" w:line="36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продолжение традиции проведения подобных концертов;</w:t>
      </w:r>
    </w:p>
    <w:p w14:paraId="5B271646" w14:textId="77777777" w:rsidR="00EF6A47" w:rsidRDefault="00EF6A47" w:rsidP="0044230B">
      <w:pPr>
        <w:pStyle w:val="21"/>
        <w:shd w:val="clear" w:color="auto" w:fill="auto"/>
        <w:spacing w:before="0" w:after="0" w:line="360" w:lineRule="auto"/>
        <w:ind w:left="40"/>
        <w:jc w:val="both"/>
        <w:rPr>
          <w:sz w:val="28"/>
          <w:szCs w:val="28"/>
        </w:rPr>
      </w:pPr>
    </w:p>
    <w:p w14:paraId="277F73B1" w14:textId="4D8AA6A0" w:rsidR="0044230B" w:rsidRDefault="007166CD" w:rsidP="0044230B">
      <w:pPr>
        <w:pStyle w:val="21"/>
        <w:shd w:val="clear" w:color="auto" w:fill="auto"/>
        <w:spacing w:before="0" w:after="0" w:line="36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проекта</w:t>
      </w:r>
    </w:p>
    <w:p w14:paraId="19D21DAA" w14:textId="4C7F436B" w:rsidR="0044230B" w:rsidRDefault="00BA3126" w:rsidP="000738B9">
      <w:pPr>
        <w:pStyle w:val="21"/>
        <w:shd w:val="clear" w:color="auto" w:fill="auto"/>
        <w:spacing w:before="0" w:after="0" w:line="360" w:lineRule="auto"/>
        <w:ind w:left="40"/>
        <w:jc w:val="both"/>
        <w:rPr>
          <w:color w:val="2E74B5" w:themeColor="accent1" w:themeShade="BF"/>
          <w:sz w:val="28"/>
          <w:szCs w:val="28"/>
        </w:rPr>
      </w:pPr>
      <w:r w:rsidRPr="00102449">
        <w:rPr>
          <w:rStyle w:val="a6"/>
          <w:sz w:val="28"/>
          <w:szCs w:val="28"/>
        </w:rPr>
        <w:t xml:space="preserve">Для участника </w:t>
      </w:r>
      <w:r w:rsidR="0044230B">
        <w:rPr>
          <w:rStyle w:val="a6"/>
          <w:sz w:val="28"/>
          <w:szCs w:val="28"/>
        </w:rPr>
        <w:t xml:space="preserve">– </w:t>
      </w:r>
      <w:r w:rsidR="0044230B" w:rsidRPr="0044230B">
        <w:rPr>
          <w:b w:val="0"/>
          <w:bCs w:val="0"/>
          <w:iCs/>
          <w:color w:val="auto"/>
          <w:sz w:val="28"/>
          <w:szCs w:val="28"/>
        </w:rPr>
        <w:t>рост мотивации к обучению,</w:t>
      </w:r>
      <w:r w:rsidR="0044230B">
        <w:rPr>
          <w:b w:val="0"/>
          <w:bCs w:val="0"/>
          <w:iCs/>
          <w:color w:val="auto"/>
          <w:sz w:val="28"/>
          <w:szCs w:val="28"/>
        </w:rPr>
        <w:t xml:space="preserve"> удовлетворение потребности к признанию, ощущение практической ценности и пользы своего творчества.</w:t>
      </w:r>
      <w:r w:rsidR="0044230B" w:rsidRPr="0044230B">
        <w:rPr>
          <w:b w:val="0"/>
          <w:bCs w:val="0"/>
          <w:iCs/>
          <w:color w:val="auto"/>
          <w:sz w:val="28"/>
          <w:szCs w:val="28"/>
        </w:rPr>
        <w:t xml:space="preserve"> </w:t>
      </w:r>
      <w:r w:rsidR="00EF6A47">
        <w:rPr>
          <w:b w:val="0"/>
          <w:bCs w:val="0"/>
          <w:iCs/>
          <w:color w:val="auto"/>
          <w:sz w:val="28"/>
          <w:szCs w:val="28"/>
        </w:rPr>
        <w:t>С</w:t>
      </w:r>
      <w:r w:rsidR="00EF6A47" w:rsidRPr="00EF6A47">
        <w:rPr>
          <w:b w:val="0"/>
          <w:bCs w:val="0"/>
          <w:iCs/>
          <w:color w:val="auto"/>
          <w:sz w:val="28"/>
          <w:szCs w:val="28"/>
        </w:rPr>
        <w:t>овместное творчество при подг</w:t>
      </w:r>
      <w:r w:rsidR="002805AF">
        <w:rPr>
          <w:b w:val="0"/>
          <w:bCs w:val="0"/>
          <w:iCs/>
          <w:color w:val="auto"/>
          <w:sz w:val="28"/>
          <w:szCs w:val="28"/>
        </w:rPr>
        <w:t>отовке к концерту</w:t>
      </w:r>
      <w:r w:rsidR="00EF6A47" w:rsidRPr="00EF6A47">
        <w:rPr>
          <w:b w:val="0"/>
          <w:bCs w:val="0"/>
          <w:iCs/>
          <w:color w:val="auto"/>
          <w:sz w:val="28"/>
          <w:szCs w:val="28"/>
        </w:rPr>
        <w:t xml:space="preserve"> сплачивает, развивает коммуникативные качества, дает возможность полноценно социализироваться ребенку</w:t>
      </w:r>
      <w:r w:rsidR="00EF6A47">
        <w:rPr>
          <w:b w:val="0"/>
          <w:bCs w:val="0"/>
          <w:iCs/>
          <w:color w:val="auto"/>
          <w:sz w:val="28"/>
          <w:szCs w:val="28"/>
        </w:rPr>
        <w:t xml:space="preserve">, </w:t>
      </w:r>
      <w:r w:rsidR="00EF6A47" w:rsidRPr="00EF6A47">
        <w:rPr>
          <w:b w:val="0"/>
          <w:bCs w:val="0"/>
          <w:iCs/>
          <w:color w:val="auto"/>
          <w:sz w:val="28"/>
          <w:szCs w:val="28"/>
        </w:rPr>
        <w:t>особенно в младшем школьном возрасте</w:t>
      </w:r>
      <w:r w:rsidR="00EF6A47">
        <w:rPr>
          <w:b w:val="0"/>
          <w:bCs w:val="0"/>
          <w:iCs/>
          <w:color w:val="auto"/>
          <w:sz w:val="28"/>
          <w:szCs w:val="28"/>
        </w:rPr>
        <w:t xml:space="preserve">. </w:t>
      </w:r>
      <w:r w:rsidR="00EF6A47">
        <w:rPr>
          <w:b w:val="0"/>
          <w:bCs w:val="0"/>
          <w:color w:val="auto"/>
          <w:sz w:val="28"/>
          <w:szCs w:val="28"/>
        </w:rPr>
        <w:t>П</w:t>
      </w:r>
      <w:r w:rsidR="00EF6A47" w:rsidRPr="00CF5AF5">
        <w:rPr>
          <w:b w:val="0"/>
          <w:bCs w:val="0"/>
          <w:color w:val="auto"/>
          <w:sz w:val="28"/>
          <w:szCs w:val="28"/>
        </w:rPr>
        <w:t>риобретение уверенности в дальнейших выступлениях перед большими аудиториями</w:t>
      </w:r>
      <w:r w:rsidR="00EF6A47">
        <w:rPr>
          <w:b w:val="0"/>
          <w:bCs w:val="0"/>
          <w:color w:val="auto"/>
          <w:sz w:val="28"/>
          <w:szCs w:val="28"/>
        </w:rPr>
        <w:t xml:space="preserve">, что </w:t>
      </w:r>
      <w:r w:rsidR="00EF6A47" w:rsidRPr="00CF5AF5">
        <w:rPr>
          <w:b w:val="0"/>
          <w:bCs w:val="0"/>
          <w:color w:val="auto"/>
          <w:sz w:val="28"/>
          <w:szCs w:val="28"/>
        </w:rPr>
        <w:t>может быть полезным в будущем в любой профессии</w:t>
      </w:r>
      <w:r w:rsidR="00EF6A47">
        <w:rPr>
          <w:b w:val="0"/>
          <w:bCs w:val="0"/>
          <w:color w:val="auto"/>
          <w:sz w:val="28"/>
          <w:szCs w:val="28"/>
        </w:rPr>
        <w:t>.</w:t>
      </w:r>
      <w:r w:rsidR="00A2508D">
        <w:rPr>
          <w:b w:val="0"/>
          <w:bCs w:val="0"/>
          <w:color w:val="auto"/>
          <w:sz w:val="28"/>
          <w:szCs w:val="28"/>
        </w:rPr>
        <w:t xml:space="preserve"> О</w:t>
      </w:r>
      <w:r w:rsidR="00A2508D" w:rsidRPr="00A2508D">
        <w:rPr>
          <w:b w:val="0"/>
          <w:bCs w:val="0"/>
          <w:color w:val="auto"/>
          <w:sz w:val="28"/>
          <w:szCs w:val="28"/>
        </w:rPr>
        <w:t>сознани</w:t>
      </w:r>
      <w:r w:rsidR="00A2508D">
        <w:rPr>
          <w:b w:val="0"/>
          <w:bCs w:val="0"/>
          <w:color w:val="auto"/>
          <w:sz w:val="28"/>
          <w:szCs w:val="28"/>
        </w:rPr>
        <w:t>е</w:t>
      </w:r>
      <w:r w:rsidR="00A2508D" w:rsidRPr="00A2508D">
        <w:rPr>
          <w:b w:val="0"/>
          <w:bCs w:val="0"/>
          <w:color w:val="auto"/>
          <w:sz w:val="28"/>
          <w:szCs w:val="28"/>
        </w:rPr>
        <w:t xml:space="preserve"> собственной значимости и успешности в достижении цели.</w:t>
      </w:r>
    </w:p>
    <w:p w14:paraId="3E8C58B0" w14:textId="77777777" w:rsidR="002805AF" w:rsidRDefault="002805AF" w:rsidP="000D0128">
      <w:pPr>
        <w:pStyle w:val="2"/>
        <w:shd w:val="clear" w:color="auto" w:fill="auto"/>
        <w:spacing w:after="420" w:line="360" w:lineRule="auto"/>
        <w:ind w:left="40" w:right="20" w:firstLine="0"/>
        <w:jc w:val="both"/>
        <w:rPr>
          <w:rStyle w:val="a6"/>
          <w:b/>
          <w:sz w:val="28"/>
          <w:szCs w:val="28"/>
        </w:rPr>
      </w:pPr>
    </w:p>
    <w:p w14:paraId="10239EAC" w14:textId="494A32D1" w:rsidR="00A2508D" w:rsidRPr="00A2508D" w:rsidRDefault="00BA3126" w:rsidP="000D0128">
      <w:pPr>
        <w:pStyle w:val="2"/>
        <w:shd w:val="clear" w:color="auto" w:fill="auto"/>
        <w:spacing w:after="420" w:line="360" w:lineRule="auto"/>
        <w:ind w:left="40" w:right="20" w:firstLine="0"/>
        <w:jc w:val="both"/>
        <w:rPr>
          <w:iCs/>
          <w:color w:val="auto"/>
          <w:sz w:val="28"/>
          <w:szCs w:val="28"/>
        </w:rPr>
      </w:pPr>
      <w:r w:rsidRPr="0044230B">
        <w:rPr>
          <w:rStyle w:val="a6"/>
          <w:b/>
          <w:sz w:val="28"/>
          <w:szCs w:val="28"/>
        </w:rPr>
        <w:lastRenderedPageBreak/>
        <w:t>Для слушателей</w:t>
      </w:r>
      <w:r w:rsidRPr="00102449">
        <w:rPr>
          <w:sz w:val="28"/>
          <w:szCs w:val="28"/>
        </w:rPr>
        <w:t xml:space="preserve"> </w:t>
      </w:r>
      <w:r w:rsidR="00A2508D" w:rsidRPr="00A2508D">
        <w:rPr>
          <w:iCs/>
          <w:color w:val="auto"/>
          <w:sz w:val="28"/>
          <w:szCs w:val="28"/>
        </w:rPr>
        <w:t>- развитие музыкального просветительства, повышение уровня духовного и музыкального развития, расширение музыкального кругозор</w:t>
      </w:r>
      <w:r w:rsidR="00A2508D">
        <w:rPr>
          <w:iCs/>
          <w:color w:val="auto"/>
          <w:sz w:val="28"/>
          <w:szCs w:val="28"/>
        </w:rPr>
        <w:t>а. Ф</w:t>
      </w:r>
      <w:r w:rsidR="00A2508D" w:rsidRPr="00A2508D">
        <w:rPr>
          <w:iCs/>
          <w:color w:val="auto"/>
          <w:sz w:val="28"/>
          <w:szCs w:val="28"/>
        </w:rPr>
        <w:t>ормирова</w:t>
      </w:r>
      <w:r w:rsidR="00A2508D">
        <w:rPr>
          <w:iCs/>
          <w:color w:val="auto"/>
          <w:sz w:val="28"/>
          <w:szCs w:val="28"/>
        </w:rPr>
        <w:t>ние</w:t>
      </w:r>
      <w:r w:rsidR="00A2508D" w:rsidRPr="00A2508D">
        <w:rPr>
          <w:iCs/>
          <w:color w:val="auto"/>
          <w:sz w:val="28"/>
          <w:szCs w:val="28"/>
        </w:rPr>
        <w:t xml:space="preserve"> художественн</w:t>
      </w:r>
      <w:r w:rsidR="00A2508D">
        <w:rPr>
          <w:iCs/>
          <w:color w:val="auto"/>
          <w:sz w:val="28"/>
          <w:szCs w:val="28"/>
        </w:rPr>
        <w:t xml:space="preserve">ого </w:t>
      </w:r>
      <w:r w:rsidR="00A2508D" w:rsidRPr="00A2508D">
        <w:rPr>
          <w:iCs/>
          <w:color w:val="auto"/>
          <w:sz w:val="28"/>
          <w:szCs w:val="28"/>
        </w:rPr>
        <w:t>вкус</w:t>
      </w:r>
      <w:r w:rsidR="00A2508D">
        <w:rPr>
          <w:iCs/>
          <w:color w:val="auto"/>
          <w:sz w:val="28"/>
          <w:szCs w:val="28"/>
        </w:rPr>
        <w:t xml:space="preserve">а и эстетической потребности, </w:t>
      </w:r>
      <w:r w:rsidR="00A2508D" w:rsidRPr="00A2508D">
        <w:rPr>
          <w:iCs/>
          <w:color w:val="auto"/>
          <w:sz w:val="28"/>
          <w:szCs w:val="28"/>
        </w:rPr>
        <w:t>приобщение к искусству</w:t>
      </w:r>
      <w:r w:rsidR="00A2508D">
        <w:rPr>
          <w:iCs/>
          <w:color w:val="auto"/>
          <w:sz w:val="28"/>
          <w:szCs w:val="28"/>
        </w:rPr>
        <w:t>.</w:t>
      </w:r>
    </w:p>
    <w:p w14:paraId="37053E61" w14:textId="7793ED77" w:rsidR="00A2508D" w:rsidRPr="000738B9" w:rsidRDefault="002805AF" w:rsidP="000738B9">
      <w:pPr>
        <w:pStyle w:val="c7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>
        <w:rPr>
          <w:rStyle w:val="c8"/>
          <w:b/>
          <w:bCs/>
          <w:sz w:val="28"/>
          <w:szCs w:val="28"/>
        </w:rPr>
        <w:t xml:space="preserve">Перспективы </w:t>
      </w:r>
      <w:r w:rsidR="00A2508D" w:rsidRPr="000738B9">
        <w:rPr>
          <w:rStyle w:val="c8"/>
          <w:b/>
          <w:bCs/>
          <w:sz w:val="28"/>
          <w:szCs w:val="28"/>
        </w:rPr>
        <w:t xml:space="preserve"> развития проекта</w:t>
      </w:r>
    </w:p>
    <w:p w14:paraId="0CD7C82F" w14:textId="0C82019C" w:rsidR="000738B9" w:rsidRPr="000738B9" w:rsidRDefault="000738B9" w:rsidP="002805AF">
      <w:pPr>
        <w:pStyle w:val="21"/>
        <w:shd w:val="clear" w:color="auto" w:fill="auto"/>
        <w:spacing w:before="0" w:after="0" w:line="360" w:lineRule="auto"/>
        <w:ind w:left="40"/>
        <w:jc w:val="both"/>
        <w:rPr>
          <w:b w:val="0"/>
          <w:bCs w:val="0"/>
          <w:iCs/>
          <w:color w:val="auto"/>
          <w:sz w:val="28"/>
          <w:szCs w:val="28"/>
        </w:rPr>
      </w:pPr>
    </w:p>
    <w:p w14:paraId="70B80970" w14:textId="77777777" w:rsidR="000738B9" w:rsidRPr="000738B9" w:rsidRDefault="00A2508D" w:rsidP="006E2065">
      <w:pPr>
        <w:pStyle w:val="21"/>
        <w:numPr>
          <w:ilvl w:val="0"/>
          <w:numId w:val="19"/>
        </w:numPr>
        <w:shd w:val="clear" w:color="auto" w:fill="auto"/>
        <w:spacing w:before="0" w:after="0" w:line="360" w:lineRule="auto"/>
        <w:ind w:left="40"/>
        <w:jc w:val="both"/>
        <w:rPr>
          <w:b w:val="0"/>
          <w:bCs w:val="0"/>
          <w:iCs/>
          <w:color w:val="auto"/>
          <w:sz w:val="28"/>
          <w:szCs w:val="28"/>
        </w:rPr>
      </w:pPr>
      <w:r w:rsidRPr="000738B9">
        <w:rPr>
          <w:b w:val="0"/>
          <w:bCs w:val="0"/>
          <w:iCs/>
          <w:color w:val="auto"/>
          <w:sz w:val="28"/>
          <w:szCs w:val="28"/>
        </w:rPr>
        <w:t xml:space="preserve">концерт </w:t>
      </w:r>
      <w:r w:rsidR="000738B9" w:rsidRPr="000738B9">
        <w:rPr>
          <w:b w:val="0"/>
          <w:bCs w:val="0"/>
          <w:iCs/>
          <w:color w:val="auto"/>
          <w:sz w:val="28"/>
          <w:szCs w:val="28"/>
        </w:rPr>
        <w:t xml:space="preserve">ансамблевого музицирования </w:t>
      </w:r>
      <w:r w:rsidRPr="000738B9">
        <w:rPr>
          <w:b w:val="0"/>
          <w:bCs w:val="0"/>
          <w:iCs/>
          <w:color w:val="auto"/>
          <w:sz w:val="28"/>
          <w:szCs w:val="28"/>
        </w:rPr>
        <w:t>яв</w:t>
      </w:r>
      <w:r w:rsidR="000738B9" w:rsidRPr="000738B9">
        <w:rPr>
          <w:b w:val="0"/>
          <w:bCs w:val="0"/>
          <w:iCs/>
          <w:color w:val="auto"/>
          <w:sz w:val="28"/>
          <w:szCs w:val="28"/>
        </w:rPr>
        <w:t>ляется</w:t>
      </w:r>
      <w:r w:rsidRPr="000738B9">
        <w:rPr>
          <w:b w:val="0"/>
          <w:bCs w:val="0"/>
          <w:iCs/>
          <w:color w:val="auto"/>
          <w:sz w:val="28"/>
          <w:szCs w:val="28"/>
        </w:rPr>
        <w:t xml:space="preserve"> эффективной формой практической деятельности, направленной на развитие творческого потенциала личности и фо</w:t>
      </w:r>
      <w:r w:rsidR="000738B9" w:rsidRPr="000738B9">
        <w:rPr>
          <w:b w:val="0"/>
          <w:bCs w:val="0"/>
          <w:iCs/>
          <w:color w:val="auto"/>
          <w:sz w:val="28"/>
          <w:szCs w:val="28"/>
        </w:rPr>
        <w:t>рмирование ключевых компетенций;</w:t>
      </w:r>
    </w:p>
    <w:p w14:paraId="5AD0947F" w14:textId="77777777" w:rsidR="000738B9" w:rsidRPr="000738B9" w:rsidRDefault="000738B9" w:rsidP="00902415">
      <w:pPr>
        <w:pStyle w:val="21"/>
        <w:numPr>
          <w:ilvl w:val="0"/>
          <w:numId w:val="19"/>
        </w:numPr>
        <w:shd w:val="clear" w:color="auto" w:fill="auto"/>
        <w:spacing w:before="0" w:after="0" w:line="360" w:lineRule="auto"/>
        <w:ind w:left="40"/>
        <w:jc w:val="both"/>
        <w:rPr>
          <w:b w:val="0"/>
          <w:bCs w:val="0"/>
          <w:iCs/>
          <w:color w:val="auto"/>
          <w:sz w:val="28"/>
          <w:szCs w:val="28"/>
        </w:rPr>
      </w:pPr>
      <w:r w:rsidRPr="000738B9">
        <w:rPr>
          <w:b w:val="0"/>
          <w:bCs w:val="0"/>
          <w:iCs/>
          <w:color w:val="auto"/>
          <w:sz w:val="28"/>
          <w:szCs w:val="28"/>
        </w:rPr>
        <w:t>р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>абота над реализацией проекта активизир</w:t>
      </w:r>
      <w:r w:rsidRPr="000738B9">
        <w:rPr>
          <w:b w:val="0"/>
          <w:bCs w:val="0"/>
          <w:iCs/>
          <w:color w:val="auto"/>
          <w:sz w:val="28"/>
          <w:szCs w:val="28"/>
        </w:rPr>
        <w:t xml:space="preserve">ует 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>творческие возможности учащегося, способств</w:t>
      </w:r>
      <w:r w:rsidRPr="000738B9">
        <w:rPr>
          <w:b w:val="0"/>
          <w:bCs w:val="0"/>
          <w:iCs/>
          <w:color w:val="auto"/>
          <w:sz w:val="28"/>
          <w:szCs w:val="28"/>
        </w:rPr>
        <w:t>ует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 xml:space="preserve"> проявлению самостоятельности, инициативности, ответственности, развитию к</w:t>
      </w:r>
      <w:r w:rsidRPr="000738B9">
        <w:rPr>
          <w:b w:val="0"/>
          <w:bCs w:val="0"/>
          <w:iCs/>
          <w:color w:val="auto"/>
          <w:sz w:val="28"/>
          <w:szCs w:val="28"/>
        </w:rPr>
        <w:t>оммуникативных навыков и умений;</w:t>
      </w:r>
    </w:p>
    <w:p w14:paraId="51FCFC10" w14:textId="77777777" w:rsidR="000738B9" w:rsidRPr="000738B9" w:rsidRDefault="000738B9" w:rsidP="00902415">
      <w:pPr>
        <w:pStyle w:val="21"/>
        <w:numPr>
          <w:ilvl w:val="0"/>
          <w:numId w:val="19"/>
        </w:numPr>
        <w:shd w:val="clear" w:color="auto" w:fill="auto"/>
        <w:spacing w:before="0" w:after="0" w:line="360" w:lineRule="auto"/>
        <w:ind w:left="40"/>
        <w:jc w:val="both"/>
        <w:rPr>
          <w:b w:val="0"/>
          <w:bCs w:val="0"/>
          <w:iCs/>
          <w:color w:val="auto"/>
          <w:sz w:val="28"/>
          <w:szCs w:val="28"/>
        </w:rPr>
      </w:pPr>
      <w:r w:rsidRPr="000738B9">
        <w:rPr>
          <w:b w:val="0"/>
          <w:bCs w:val="0"/>
          <w:iCs/>
          <w:color w:val="auto"/>
          <w:sz w:val="28"/>
          <w:szCs w:val="28"/>
        </w:rPr>
        <w:t>д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 xml:space="preserve">ля учащегося концерт </w:t>
      </w:r>
      <w:r w:rsidRPr="000738B9">
        <w:rPr>
          <w:b w:val="0"/>
          <w:bCs w:val="0"/>
          <w:iCs/>
          <w:color w:val="auto"/>
          <w:sz w:val="28"/>
          <w:szCs w:val="28"/>
        </w:rPr>
        <w:t xml:space="preserve">может стать 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>стартовой площадкой для успешного участия в конкурсах различного уровня.  </w:t>
      </w:r>
    </w:p>
    <w:p w14:paraId="795BD2C6" w14:textId="1975BEF3" w:rsidR="00A2508D" w:rsidRPr="000738B9" w:rsidRDefault="000738B9" w:rsidP="000738B9">
      <w:pPr>
        <w:pStyle w:val="21"/>
        <w:shd w:val="clear" w:color="auto" w:fill="auto"/>
        <w:spacing w:before="0" w:after="0" w:line="360" w:lineRule="auto"/>
        <w:ind w:left="-320" w:firstLine="360"/>
        <w:jc w:val="both"/>
        <w:rPr>
          <w:b w:val="0"/>
          <w:bCs w:val="0"/>
          <w:iCs/>
          <w:color w:val="auto"/>
          <w:sz w:val="28"/>
          <w:szCs w:val="28"/>
        </w:rPr>
      </w:pPr>
      <w:r w:rsidRPr="000738B9">
        <w:rPr>
          <w:b w:val="0"/>
          <w:bCs w:val="0"/>
          <w:iCs/>
          <w:color w:val="auto"/>
          <w:sz w:val="28"/>
          <w:szCs w:val="28"/>
        </w:rPr>
        <w:t>П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 xml:space="preserve">одобным образом мы воспитываем личность, способную к самостоятельной инновационно-творческой деятельности в любой сфере будущей профессии. </w:t>
      </w:r>
      <w:r w:rsidRPr="000738B9">
        <w:rPr>
          <w:b w:val="0"/>
          <w:bCs w:val="0"/>
          <w:iCs/>
          <w:color w:val="auto"/>
          <w:sz w:val="28"/>
          <w:szCs w:val="28"/>
        </w:rPr>
        <w:t>П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 xml:space="preserve">одобную работу по организации </w:t>
      </w:r>
      <w:r w:rsidRPr="000738B9">
        <w:rPr>
          <w:b w:val="0"/>
          <w:bCs w:val="0"/>
          <w:iCs/>
          <w:color w:val="auto"/>
          <w:sz w:val="28"/>
          <w:szCs w:val="28"/>
        </w:rPr>
        <w:t>к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 xml:space="preserve">онцертов </w:t>
      </w:r>
      <w:r w:rsidRPr="000738B9">
        <w:rPr>
          <w:b w:val="0"/>
          <w:bCs w:val="0"/>
          <w:iCs/>
          <w:color w:val="auto"/>
          <w:sz w:val="28"/>
          <w:szCs w:val="28"/>
        </w:rPr>
        <w:t xml:space="preserve">совместного музицирования </w:t>
      </w:r>
      <w:r w:rsidR="00A2508D" w:rsidRPr="000738B9">
        <w:rPr>
          <w:b w:val="0"/>
          <w:bCs w:val="0"/>
          <w:iCs/>
          <w:color w:val="auto"/>
          <w:sz w:val="28"/>
          <w:szCs w:val="28"/>
        </w:rPr>
        <w:t>можно проводить в классе преподавателя исполнительского отделения на любой ступени обучения учащихся, имеющих для этого необходимые качества личности, которые воспитываются и совершенствуются педагогом на всех этапах обучения в ДШИ.</w:t>
      </w:r>
      <w:r w:rsidR="002805AF">
        <w:rPr>
          <w:b w:val="0"/>
          <w:bCs w:val="0"/>
          <w:iCs/>
          <w:color w:val="auto"/>
          <w:sz w:val="28"/>
          <w:szCs w:val="28"/>
        </w:rPr>
        <w:t xml:space="preserve"> </w:t>
      </w:r>
      <w:r w:rsidR="00D720CC">
        <w:rPr>
          <w:b w:val="0"/>
          <w:bCs w:val="0"/>
          <w:iCs/>
          <w:color w:val="auto"/>
          <w:sz w:val="28"/>
          <w:szCs w:val="28"/>
        </w:rPr>
        <w:t>Инт</w:t>
      </w:r>
      <w:r w:rsidR="002805AF">
        <w:rPr>
          <w:b w:val="0"/>
          <w:bCs w:val="0"/>
          <w:iCs/>
          <w:color w:val="auto"/>
          <w:sz w:val="28"/>
          <w:szCs w:val="28"/>
        </w:rPr>
        <w:t xml:space="preserve">ерес к ансамблевому музицированию  служит формированию мотивации, благодаря которой </w:t>
      </w:r>
      <w:r w:rsidR="00D720CC">
        <w:rPr>
          <w:b w:val="0"/>
          <w:bCs w:val="0"/>
          <w:iCs/>
          <w:color w:val="auto"/>
          <w:sz w:val="28"/>
          <w:szCs w:val="28"/>
        </w:rPr>
        <w:t xml:space="preserve"> возрастает  интерес к учебе и усердие в занятиях музыкой. Участие в концертах, конкурсах и фестивалях анасамблевого музицирования  является  мощным стимулом  в творческом развитии юного музыканта.</w:t>
      </w:r>
      <w:r w:rsidR="002805AF">
        <w:rPr>
          <w:b w:val="0"/>
          <w:bCs w:val="0"/>
          <w:iCs/>
          <w:color w:val="auto"/>
          <w:sz w:val="28"/>
          <w:szCs w:val="28"/>
        </w:rPr>
        <w:t xml:space="preserve"> </w:t>
      </w:r>
    </w:p>
    <w:p w14:paraId="7BDAC309" w14:textId="77777777" w:rsidR="00D720CC" w:rsidRDefault="00D720CC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sz w:val="28"/>
          <w:szCs w:val="28"/>
        </w:rPr>
      </w:pPr>
    </w:p>
    <w:p w14:paraId="4DBE49B5" w14:textId="77777777" w:rsidR="00D720CC" w:rsidRDefault="00D720CC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sz w:val="28"/>
          <w:szCs w:val="28"/>
        </w:rPr>
      </w:pPr>
    </w:p>
    <w:p w14:paraId="6521FC6E" w14:textId="77777777" w:rsidR="00D720CC" w:rsidRDefault="00D720CC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sz w:val="28"/>
          <w:szCs w:val="28"/>
        </w:rPr>
      </w:pPr>
    </w:p>
    <w:p w14:paraId="579E686C" w14:textId="77777777" w:rsidR="00D720CC" w:rsidRDefault="00D720CC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sz w:val="28"/>
          <w:szCs w:val="28"/>
        </w:rPr>
      </w:pPr>
    </w:p>
    <w:p w14:paraId="24332CDE" w14:textId="63DE0623" w:rsidR="0044230B" w:rsidRPr="0044230B" w:rsidRDefault="0044230B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sz w:val="28"/>
          <w:szCs w:val="28"/>
        </w:rPr>
      </w:pPr>
      <w:r w:rsidRPr="0044230B">
        <w:rPr>
          <w:sz w:val="28"/>
          <w:szCs w:val="28"/>
        </w:rPr>
        <w:lastRenderedPageBreak/>
        <w:t>Приложение</w:t>
      </w:r>
    </w:p>
    <w:p w14:paraId="06643B25" w14:textId="00CA4B6D" w:rsidR="0044230B" w:rsidRDefault="00D720CC" w:rsidP="0044230B">
      <w:pPr>
        <w:pStyle w:val="2"/>
        <w:shd w:val="clear" w:color="auto" w:fill="auto"/>
        <w:spacing w:after="0" w:line="360" w:lineRule="auto"/>
        <w:ind w:left="40" w:right="2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Май 2021 г.</w:t>
      </w:r>
    </w:p>
    <w:p w14:paraId="3891C40F" w14:textId="2C326400" w:rsidR="00FD0A49" w:rsidRPr="000D0128" w:rsidRDefault="007401EB" w:rsidP="000D0128">
      <w:pPr>
        <w:pStyle w:val="2"/>
        <w:shd w:val="clear" w:color="auto" w:fill="auto"/>
        <w:spacing w:after="0" w:line="360" w:lineRule="auto"/>
        <w:ind w:left="40" w:right="20" w:firstLine="0"/>
        <w:jc w:val="both"/>
        <w:rPr>
          <w:b/>
          <w:sz w:val="28"/>
          <w:szCs w:val="28"/>
        </w:rPr>
      </w:pPr>
      <w:r w:rsidRPr="000D0128">
        <w:rPr>
          <w:b/>
          <w:sz w:val="28"/>
          <w:szCs w:val="28"/>
        </w:rPr>
        <w:t>Участники и про</w:t>
      </w:r>
      <w:r w:rsidR="00D350F0" w:rsidRPr="000D0128">
        <w:rPr>
          <w:b/>
          <w:sz w:val="28"/>
          <w:szCs w:val="28"/>
        </w:rPr>
        <w:t xml:space="preserve">изведения концерта, </w:t>
      </w:r>
      <w:r w:rsidRPr="000D0128">
        <w:rPr>
          <w:b/>
          <w:sz w:val="28"/>
          <w:szCs w:val="28"/>
        </w:rPr>
        <w:t>проведенного</w:t>
      </w:r>
      <w:r w:rsidR="00D350F0" w:rsidRPr="000D0128">
        <w:rPr>
          <w:b/>
          <w:sz w:val="28"/>
          <w:szCs w:val="28"/>
        </w:rPr>
        <w:t xml:space="preserve"> в</w:t>
      </w:r>
      <w:r w:rsidRPr="000D0128">
        <w:rPr>
          <w:b/>
          <w:sz w:val="28"/>
          <w:szCs w:val="28"/>
        </w:rPr>
        <w:t xml:space="preserve"> </w:t>
      </w:r>
      <w:r w:rsidR="00D350F0" w:rsidRPr="000D0128">
        <w:rPr>
          <w:b/>
          <w:sz w:val="28"/>
          <w:szCs w:val="28"/>
        </w:rPr>
        <w:t>рамках проекта «Музицируем вдвоем,</w:t>
      </w:r>
      <w:r w:rsidR="00F14D20">
        <w:rPr>
          <w:b/>
          <w:sz w:val="28"/>
          <w:szCs w:val="28"/>
        </w:rPr>
        <w:t xml:space="preserve"> </w:t>
      </w:r>
      <w:r w:rsidR="00D350F0" w:rsidRPr="000D0128">
        <w:rPr>
          <w:b/>
          <w:sz w:val="28"/>
          <w:szCs w:val="28"/>
        </w:rPr>
        <w:t>…»</w:t>
      </w:r>
      <w:r w:rsidR="000D0128">
        <w:rPr>
          <w:b/>
          <w:sz w:val="28"/>
          <w:szCs w:val="28"/>
        </w:rPr>
        <w:t>:</w:t>
      </w:r>
    </w:p>
    <w:p w14:paraId="1B265B7E" w14:textId="0DB97CD8" w:rsidR="00F14D20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50F0" w:rsidRPr="00102449">
        <w:rPr>
          <w:sz w:val="28"/>
          <w:szCs w:val="28"/>
        </w:rPr>
        <w:t xml:space="preserve">Б.Савельев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На крутом бережку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Гнатенко Марк, Алибекова Сафинат, Ярцева Дарья</w:t>
      </w:r>
      <w:r>
        <w:rPr>
          <w:sz w:val="28"/>
          <w:szCs w:val="28"/>
        </w:rPr>
        <w:t>,</w:t>
      </w:r>
      <w:r w:rsidR="00D350F0" w:rsidRPr="00102449">
        <w:rPr>
          <w:sz w:val="28"/>
          <w:szCs w:val="28"/>
        </w:rPr>
        <w:t xml:space="preserve"> Зенова Анна</w:t>
      </w:r>
    </w:p>
    <w:p w14:paraId="1EAAA54F" w14:textId="02BB7A0A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50F0" w:rsidRPr="00102449">
        <w:rPr>
          <w:sz w:val="28"/>
          <w:szCs w:val="28"/>
        </w:rPr>
        <w:t xml:space="preserve">Д.Дюссек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Танец в старинном стиле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Машкова Алена, партия скрипки</w:t>
      </w:r>
      <w:r>
        <w:rPr>
          <w:sz w:val="28"/>
          <w:szCs w:val="28"/>
        </w:rPr>
        <w:t xml:space="preserve"> </w:t>
      </w:r>
      <w:r w:rsidR="00D350F0" w:rsidRPr="001024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350F0" w:rsidRPr="00102449">
        <w:rPr>
          <w:sz w:val="28"/>
          <w:szCs w:val="28"/>
        </w:rPr>
        <w:t>Батурина Полина</w:t>
      </w:r>
    </w:p>
    <w:p w14:paraId="465C8FF2" w14:textId="23478802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50F0" w:rsidRPr="00102449">
        <w:rPr>
          <w:sz w:val="28"/>
          <w:szCs w:val="28"/>
        </w:rPr>
        <w:t xml:space="preserve">И.Парфенов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Экспромт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Гнатенко Марк, Алибекова Сафинат</w:t>
      </w:r>
    </w:p>
    <w:p w14:paraId="7AEE33BF" w14:textId="3E893165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4. С.Прокофьев  «</w:t>
      </w:r>
      <w:r w:rsidR="00D350F0" w:rsidRPr="00102449">
        <w:rPr>
          <w:sz w:val="28"/>
          <w:szCs w:val="28"/>
        </w:rPr>
        <w:t>Отъезд Золушки на бал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Ярцева Дарья и Зенова Анна</w:t>
      </w:r>
    </w:p>
    <w:p w14:paraId="4CF0CAD9" w14:textId="47262953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350F0" w:rsidRPr="00102449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D350F0" w:rsidRPr="00102449">
        <w:rPr>
          <w:sz w:val="28"/>
          <w:szCs w:val="28"/>
        </w:rPr>
        <w:t xml:space="preserve">Глиэр 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Вальс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Первутинский Роман, партия скрипки- Батурина Полина</w:t>
      </w:r>
    </w:p>
    <w:p w14:paraId="1D1481EB" w14:textId="09F1EC50" w:rsidR="00F14D20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350F0" w:rsidRPr="00102449">
        <w:rPr>
          <w:sz w:val="28"/>
          <w:szCs w:val="28"/>
        </w:rPr>
        <w:t xml:space="preserve">Д.Уотт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Песенка поросят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Гнатенко Марк, Алибекова Сафинат, Ярцева Дарья</w:t>
      </w:r>
      <w:r>
        <w:rPr>
          <w:sz w:val="28"/>
          <w:szCs w:val="28"/>
        </w:rPr>
        <w:t xml:space="preserve">, </w:t>
      </w:r>
      <w:r w:rsidR="00D350F0" w:rsidRPr="00102449">
        <w:rPr>
          <w:sz w:val="28"/>
          <w:szCs w:val="28"/>
        </w:rPr>
        <w:t>Зенова Анна</w:t>
      </w:r>
    </w:p>
    <w:p w14:paraId="40834D27" w14:textId="16C03FC0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50F0" w:rsidRPr="00102449">
        <w:rPr>
          <w:sz w:val="28"/>
          <w:szCs w:val="28"/>
        </w:rPr>
        <w:t xml:space="preserve">С.Слепков 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Аттракцион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Баранова Яна и Тисленко Дарина</w:t>
      </w:r>
    </w:p>
    <w:p w14:paraId="5BBF216E" w14:textId="77777777" w:rsidR="00F14D20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50F0" w:rsidRPr="00102449">
        <w:rPr>
          <w:sz w:val="28"/>
          <w:szCs w:val="28"/>
        </w:rPr>
        <w:t xml:space="preserve">Дж.Сиглер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Милый вальс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Торопков Леонид, партия саксофона – Овдин Александр</w:t>
      </w:r>
    </w:p>
    <w:p w14:paraId="796B952E" w14:textId="0CC120BB" w:rsidR="00D350F0" w:rsidRPr="00102449" w:rsidRDefault="00F14D20" w:rsidP="00F14D20">
      <w:pPr>
        <w:pStyle w:val="2"/>
        <w:spacing w:after="0" w:line="360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50F0" w:rsidRPr="00102449">
        <w:rPr>
          <w:sz w:val="28"/>
          <w:szCs w:val="28"/>
        </w:rPr>
        <w:t xml:space="preserve">А.Андерсен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Танцующий кот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Ярцева Дарья и Зенова Анна</w:t>
      </w:r>
    </w:p>
    <w:p w14:paraId="04EA4994" w14:textId="77777777" w:rsidR="00F14D20" w:rsidRDefault="00F14D20" w:rsidP="00F14D20">
      <w:pPr>
        <w:pStyle w:val="2"/>
        <w:spacing w:after="0" w:line="360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350F0" w:rsidRPr="00102449">
        <w:rPr>
          <w:sz w:val="28"/>
          <w:szCs w:val="28"/>
        </w:rPr>
        <w:t xml:space="preserve">В.Глейхман 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Осенний вальс</w:t>
      </w:r>
      <w:r>
        <w:rPr>
          <w:sz w:val="28"/>
          <w:szCs w:val="28"/>
        </w:rPr>
        <w:t xml:space="preserve">» - </w:t>
      </w:r>
      <w:r w:rsidR="00D350F0" w:rsidRPr="00102449">
        <w:rPr>
          <w:sz w:val="28"/>
          <w:szCs w:val="28"/>
        </w:rPr>
        <w:t>Лахова Мария, партия балалайки- Векшина Елизавета</w:t>
      </w:r>
    </w:p>
    <w:p w14:paraId="0442C6A2" w14:textId="7F698A8C" w:rsidR="00D350F0" w:rsidRPr="00102449" w:rsidRDefault="00F14D20" w:rsidP="00F14D20">
      <w:pPr>
        <w:pStyle w:val="2"/>
        <w:spacing w:after="0" w:line="360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11. Б.</w:t>
      </w:r>
      <w:r w:rsidR="00D350F0" w:rsidRPr="00102449">
        <w:rPr>
          <w:sz w:val="28"/>
          <w:szCs w:val="28"/>
        </w:rPr>
        <w:t xml:space="preserve">Чайковский </w:t>
      </w:r>
      <w:r>
        <w:rPr>
          <w:sz w:val="28"/>
          <w:szCs w:val="28"/>
        </w:rPr>
        <w:t>«</w:t>
      </w:r>
      <w:r w:rsidR="00D350F0" w:rsidRPr="00102449">
        <w:rPr>
          <w:sz w:val="28"/>
          <w:szCs w:val="28"/>
        </w:rPr>
        <w:t>Полька</w:t>
      </w:r>
      <w:r>
        <w:rPr>
          <w:sz w:val="28"/>
          <w:szCs w:val="28"/>
        </w:rPr>
        <w:t xml:space="preserve">» - Гнатенко Марк и </w:t>
      </w:r>
      <w:r w:rsidR="00D350F0" w:rsidRPr="00102449">
        <w:rPr>
          <w:sz w:val="28"/>
          <w:szCs w:val="28"/>
        </w:rPr>
        <w:t>Алибекова Сафинат</w:t>
      </w:r>
    </w:p>
    <w:p w14:paraId="21A8E01F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436EC36E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02C75883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464CC6D0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1ED75660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56556064" w14:textId="77777777" w:rsidR="00D720CC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072FBD8C" w14:textId="6B5142B9" w:rsidR="00D720CC" w:rsidRPr="001A7628" w:rsidRDefault="00D720CC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b/>
          <w:sz w:val="32"/>
          <w:szCs w:val="32"/>
        </w:rPr>
      </w:pPr>
      <w:r w:rsidRPr="001A7628">
        <w:rPr>
          <w:b/>
          <w:sz w:val="32"/>
          <w:szCs w:val="32"/>
        </w:rPr>
        <w:lastRenderedPageBreak/>
        <w:t>Май 2022г. Программа концерта:</w:t>
      </w:r>
    </w:p>
    <w:p w14:paraId="090F358A" w14:textId="196EC83F" w:rsidR="008A1FEF" w:rsidRDefault="008A1FEF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1.Н.Смирнова  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 xml:space="preserve"> Бразильский карнавал</w:t>
      </w:r>
      <w:r w:rsidR="0085529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8A1FEF">
        <w:rPr>
          <w:sz w:val="28"/>
          <w:szCs w:val="28"/>
        </w:rPr>
        <w:t xml:space="preserve"> </w:t>
      </w:r>
      <w:r w:rsidR="00855293">
        <w:rPr>
          <w:sz w:val="28"/>
          <w:szCs w:val="28"/>
        </w:rPr>
        <w:t>-</w:t>
      </w:r>
      <w:r>
        <w:rPr>
          <w:sz w:val="28"/>
          <w:szCs w:val="28"/>
        </w:rPr>
        <w:t xml:space="preserve"> Беляева Н., Ботнаренко Д.</w:t>
      </w:r>
    </w:p>
    <w:p w14:paraId="1393ACB4" w14:textId="2FFB12AB" w:rsidR="008A1FEF" w:rsidRDefault="008A1FEF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Л.Стриббог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Вальс петушков</w:t>
      </w:r>
      <w:r w:rsidR="0085529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  <w:r w:rsidR="008552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Савукинайте Е,  Ярцева М.</w:t>
      </w:r>
    </w:p>
    <w:p w14:paraId="2FB5F253" w14:textId="25392E5E" w:rsidR="008A1FEF" w:rsidRDefault="008A1FEF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Русская нар. песня 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Сорока</w:t>
      </w:r>
      <w:r w:rsidR="00855293">
        <w:rPr>
          <w:sz w:val="28"/>
          <w:szCs w:val="28"/>
        </w:rPr>
        <w:t>»                    -</w:t>
      </w:r>
      <w:r>
        <w:rPr>
          <w:sz w:val="28"/>
          <w:szCs w:val="28"/>
        </w:rPr>
        <w:t>Тисленко Д., Тисленко К.</w:t>
      </w:r>
    </w:p>
    <w:p w14:paraId="336B582E" w14:textId="77117CD9" w:rsidR="008A1FEF" w:rsidRDefault="008A1FEF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 Черчилл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Вальс Белоснежки</w:t>
      </w:r>
      <w:r w:rsidR="00855293">
        <w:rPr>
          <w:sz w:val="28"/>
          <w:szCs w:val="28"/>
        </w:rPr>
        <w:t>»                -</w:t>
      </w:r>
      <w:r>
        <w:rPr>
          <w:sz w:val="28"/>
          <w:szCs w:val="28"/>
        </w:rPr>
        <w:t>Гнетнева В.</w:t>
      </w:r>
      <w:r w:rsidR="00855293">
        <w:rPr>
          <w:sz w:val="28"/>
          <w:szCs w:val="28"/>
        </w:rPr>
        <w:t xml:space="preserve">, </w:t>
      </w:r>
      <w:r>
        <w:rPr>
          <w:sz w:val="28"/>
          <w:szCs w:val="28"/>
        </w:rPr>
        <w:t>Головлева В.</w:t>
      </w:r>
    </w:p>
    <w:p w14:paraId="5FC99BDA" w14:textId="34BD7BA2" w:rsidR="008A1FEF" w:rsidRDefault="008A1FEF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Вебер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Хор охотников</w:t>
      </w:r>
      <w:r w:rsidR="00855293">
        <w:rPr>
          <w:sz w:val="28"/>
          <w:szCs w:val="28"/>
        </w:rPr>
        <w:t>»                           -</w:t>
      </w:r>
      <w:r>
        <w:rPr>
          <w:sz w:val="28"/>
          <w:szCs w:val="28"/>
        </w:rPr>
        <w:t>Рожкова А., Рожкова К.</w:t>
      </w:r>
    </w:p>
    <w:p w14:paraId="67EEA844" w14:textId="3EB5E32F" w:rsidR="008A1FEF" w:rsidRDefault="00855293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 Парфенов</w:t>
      </w:r>
      <w:r w:rsidR="008A1F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A1FEF">
        <w:rPr>
          <w:sz w:val="28"/>
          <w:szCs w:val="28"/>
        </w:rPr>
        <w:t>Как два муравья танцевали гавот</w:t>
      </w:r>
      <w:r>
        <w:rPr>
          <w:sz w:val="28"/>
          <w:szCs w:val="28"/>
        </w:rPr>
        <w:t>»-</w:t>
      </w:r>
      <w:r w:rsidR="008A1FEF">
        <w:rPr>
          <w:sz w:val="28"/>
          <w:szCs w:val="28"/>
        </w:rPr>
        <w:t xml:space="preserve"> Баранова Я. , Тисленко Д.</w:t>
      </w:r>
    </w:p>
    <w:p w14:paraId="5388B31E" w14:textId="53D727CA" w:rsidR="008A1FEF" w:rsidRDefault="008A1FEF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К.Сен-Санс  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Слон</w:t>
      </w:r>
      <w:r w:rsidR="00855293">
        <w:rPr>
          <w:sz w:val="28"/>
          <w:szCs w:val="28"/>
        </w:rPr>
        <w:t>»                             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Баранова Я. , Тисленко Д.</w:t>
      </w:r>
      <w:r>
        <w:rPr>
          <w:sz w:val="28"/>
          <w:szCs w:val="28"/>
        </w:rPr>
        <w:t>, Ковалев Е.</w:t>
      </w:r>
    </w:p>
    <w:p w14:paraId="3099A7AB" w14:textId="751CFB0C" w:rsidR="008A1FEF" w:rsidRDefault="00855293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8A1FEF">
        <w:rPr>
          <w:sz w:val="28"/>
          <w:szCs w:val="28"/>
        </w:rPr>
        <w:t>Немецкая нар.песня</w:t>
      </w:r>
      <w:r>
        <w:rPr>
          <w:sz w:val="28"/>
          <w:szCs w:val="28"/>
        </w:rPr>
        <w:t>»</w:t>
      </w:r>
      <w:r w:rsidR="008A1FEF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обр. В.Польдяева   -</w:t>
      </w:r>
      <w:r w:rsidR="008A1FEF">
        <w:rPr>
          <w:sz w:val="28"/>
          <w:szCs w:val="28"/>
        </w:rPr>
        <w:t xml:space="preserve"> Савченко А., Беляева Н.</w:t>
      </w:r>
    </w:p>
    <w:p w14:paraId="049B38F8" w14:textId="7CB96BEF" w:rsidR="001A7628" w:rsidRDefault="001A7628" w:rsidP="008A1FEF">
      <w:pPr>
        <w:pStyle w:val="2"/>
        <w:numPr>
          <w:ilvl w:val="0"/>
          <w:numId w:val="21"/>
        </w:numPr>
        <w:shd w:val="clear" w:color="auto" w:fill="auto"/>
        <w:spacing w:after="248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 Гиллок  </w:t>
      </w:r>
      <w:r w:rsidR="00855293">
        <w:rPr>
          <w:sz w:val="28"/>
          <w:szCs w:val="28"/>
        </w:rPr>
        <w:t>«</w:t>
      </w:r>
      <w:r>
        <w:rPr>
          <w:sz w:val="28"/>
          <w:szCs w:val="28"/>
        </w:rPr>
        <w:t>Токката-шампанское</w:t>
      </w:r>
      <w:r w:rsidR="00855293">
        <w:rPr>
          <w:sz w:val="28"/>
          <w:szCs w:val="28"/>
        </w:rPr>
        <w:t>»  -</w:t>
      </w:r>
      <w:r>
        <w:rPr>
          <w:sz w:val="28"/>
          <w:szCs w:val="28"/>
        </w:rPr>
        <w:t xml:space="preserve"> Гнатенко М., Алибекова С., Зенова А., Ярцева Д.</w:t>
      </w:r>
    </w:p>
    <w:p w14:paraId="6DDB1CA8" w14:textId="09E7424F" w:rsidR="00855293" w:rsidRDefault="00855293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07E78C1F" w14:textId="58F7364F" w:rsidR="00855293" w:rsidRDefault="00855293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</w:p>
    <w:p w14:paraId="1EEB659E" w14:textId="624850AF" w:rsidR="00855293" w:rsidRPr="009433C8" w:rsidRDefault="009433C8" w:rsidP="00D720CC">
      <w:pPr>
        <w:pStyle w:val="2"/>
        <w:shd w:val="clear" w:color="auto" w:fill="auto"/>
        <w:spacing w:after="248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hyperlink r:id="rId7" w:history="1">
        <w:r w:rsidRPr="00E13ECF">
          <w:rPr>
            <w:rStyle w:val="a3"/>
            <w:sz w:val="28"/>
            <w:szCs w:val="28"/>
          </w:rPr>
          <w:t>https://youtu.be/upn6ZRJm9Go</w:t>
        </w:r>
      </w:hyperlink>
      <w:r>
        <w:rPr>
          <w:sz w:val="28"/>
          <w:szCs w:val="28"/>
        </w:rPr>
        <w:t xml:space="preserve"> Концерт 2021 г.</w:t>
      </w:r>
    </w:p>
    <w:p w14:paraId="455EB516" w14:textId="77777777" w:rsidR="009433C8" w:rsidRDefault="009433C8" w:rsidP="009433C8">
      <w:pPr>
        <w:pStyle w:val="2"/>
        <w:shd w:val="clear" w:color="auto" w:fill="auto"/>
        <w:tabs>
          <w:tab w:val="left" w:pos="2850"/>
        </w:tabs>
        <w:spacing w:after="248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41D62E6F" w14:textId="20D558AF" w:rsidR="009433C8" w:rsidRDefault="009433C8" w:rsidP="009433C8">
      <w:pPr>
        <w:pStyle w:val="2"/>
        <w:shd w:val="clear" w:color="auto" w:fill="auto"/>
        <w:tabs>
          <w:tab w:val="left" w:pos="2850"/>
          <w:tab w:val="center" w:pos="4873"/>
        </w:tabs>
        <w:spacing w:after="248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hyperlink r:id="rId8" w:history="1">
        <w:r w:rsidRPr="00E13ECF">
          <w:rPr>
            <w:rStyle w:val="a3"/>
            <w:sz w:val="28"/>
            <w:szCs w:val="28"/>
          </w:rPr>
          <w:t>https://youtu.be/yPs4lJglQSE</w:t>
        </w:r>
      </w:hyperlink>
      <w:r>
        <w:rPr>
          <w:sz w:val="28"/>
          <w:szCs w:val="28"/>
        </w:rPr>
        <w:t xml:space="preserve">  Концерт  2022 г.</w:t>
      </w:r>
      <w:bookmarkStart w:id="7" w:name="_GoBack"/>
      <w:bookmarkEnd w:id="7"/>
    </w:p>
    <w:p w14:paraId="73560CEB" w14:textId="77777777" w:rsidR="009433C8" w:rsidRDefault="009433C8" w:rsidP="009433C8">
      <w:pPr>
        <w:pStyle w:val="2"/>
        <w:shd w:val="clear" w:color="auto" w:fill="auto"/>
        <w:tabs>
          <w:tab w:val="left" w:pos="2850"/>
          <w:tab w:val="center" w:pos="4873"/>
        </w:tabs>
        <w:spacing w:after="248" w:line="360" w:lineRule="auto"/>
        <w:ind w:firstLine="0"/>
        <w:jc w:val="left"/>
        <w:rPr>
          <w:sz w:val="28"/>
          <w:szCs w:val="28"/>
        </w:rPr>
      </w:pPr>
    </w:p>
    <w:p w14:paraId="3AD593DB" w14:textId="77777777" w:rsidR="009433C8" w:rsidRDefault="009433C8" w:rsidP="009433C8">
      <w:pPr>
        <w:pStyle w:val="2"/>
        <w:shd w:val="clear" w:color="auto" w:fill="auto"/>
        <w:tabs>
          <w:tab w:val="left" w:pos="2850"/>
          <w:tab w:val="center" w:pos="4873"/>
        </w:tabs>
        <w:spacing w:after="248" w:line="360" w:lineRule="auto"/>
        <w:ind w:firstLine="0"/>
        <w:jc w:val="left"/>
        <w:rPr>
          <w:sz w:val="28"/>
          <w:szCs w:val="28"/>
        </w:rPr>
      </w:pPr>
    </w:p>
    <w:p w14:paraId="78DB40B8" w14:textId="77777777" w:rsidR="009433C8" w:rsidRDefault="009433C8" w:rsidP="009433C8">
      <w:pPr>
        <w:pStyle w:val="2"/>
        <w:shd w:val="clear" w:color="auto" w:fill="auto"/>
        <w:tabs>
          <w:tab w:val="left" w:pos="2850"/>
        </w:tabs>
        <w:spacing w:after="248" w:line="360" w:lineRule="auto"/>
        <w:ind w:firstLine="0"/>
        <w:jc w:val="left"/>
        <w:rPr>
          <w:sz w:val="28"/>
          <w:szCs w:val="28"/>
        </w:rPr>
      </w:pPr>
    </w:p>
    <w:p w14:paraId="0322893E" w14:textId="0E4ECC9B" w:rsidR="009433C8" w:rsidRDefault="009433C8" w:rsidP="00102449">
      <w:pPr>
        <w:pStyle w:val="2"/>
        <w:shd w:val="clear" w:color="auto" w:fill="auto"/>
        <w:spacing w:after="248" w:line="360" w:lineRule="auto"/>
        <w:ind w:left="120" w:firstLine="0"/>
        <w:rPr>
          <w:sz w:val="28"/>
          <w:szCs w:val="28"/>
        </w:rPr>
      </w:pPr>
    </w:p>
    <w:p w14:paraId="000C103B" w14:textId="77777777" w:rsidR="009433C8" w:rsidRDefault="009433C8" w:rsidP="00102449">
      <w:pPr>
        <w:pStyle w:val="2"/>
        <w:shd w:val="clear" w:color="auto" w:fill="auto"/>
        <w:spacing w:after="248" w:line="360" w:lineRule="auto"/>
        <w:ind w:left="120" w:firstLine="0"/>
        <w:rPr>
          <w:sz w:val="28"/>
          <w:szCs w:val="28"/>
        </w:rPr>
      </w:pPr>
    </w:p>
    <w:p w14:paraId="706D9B2E" w14:textId="77777777" w:rsidR="009433C8" w:rsidRPr="00102449" w:rsidRDefault="009433C8" w:rsidP="00102449">
      <w:pPr>
        <w:pStyle w:val="2"/>
        <w:shd w:val="clear" w:color="auto" w:fill="auto"/>
        <w:spacing w:after="248" w:line="360" w:lineRule="auto"/>
        <w:ind w:left="120" w:firstLine="0"/>
        <w:rPr>
          <w:sz w:val="28"/>
          <w:szCs w:val="28"/>
        </w:rPr>
      </w:pPr>
    </w:p>
    <w:sectPr w:rsidR="009433C8" w:rsidRPr="00102449" w:rsidSect="00102449">
      <w:type w:val="continuous"/>
      <w:pgSz w:w="11906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7AB9" w14:textId="77777777" w:rsidR="004F6DF2" w:rsidRDefault="004F6DF2">
      <w:r>
        <w:separator/>
      </w:r>
    </w:p>
  </w:endnote>
  <w:endnote w:type="continuationSeparator" w:id="0">
    <w:p w14:paraId="4A634322" w14:textId="77777777" w:rsidR="004F6DF2" w:rsidRDefault="004F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8055" w14:textId="77777777" w:rsidR="004F6DF2" w:rsidRDefault="004F6DF2"/>
  </w:footnote>
  <w:footnote w:type="continuationSeparator" w:id="0">
    <w:p w14:paraId="2FB2D9B9" w14:textId="77777777" w:rsidR="004F6DF2" w:rsidRDefault="004F6D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EFE"/>
    <w:multiLevelType w:val="hybridMultilevel"/>
    <w:tmpl w:val="2A86D6B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5032FB"/>
    <w:multiLevelType w:val="hybridMultilevel"/>
    <w:tmpl w:val="F0BAA2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6D9551A"/>
    <w:multiLevelType w:val="hybridMultilevel"/>
    <w:tmpl w:val="6C5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4685"/>
    <w:multiLevelType w:val="hybridMultilevel"/>
    <w:tmpl w:val="DCE49098"/>
    <w:lvl w:ilvl="0" w:tplc="D8B883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FCF34D2"/>
    <w:multiLevelType w:val="hybridMultilevel"/>
    <w:tmpl w:val="3446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984"/>
    <w:multiLevelType w:val="hybridMultilevel"/>
    <w:tmpl w:val="5A8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72A8"/>
    <w:multiLevelType w:val="hybridMultilevel"/>
    <w:tmpl w:val="660E915C"/>
    <w:lvl w:ilvl="0" w:tplc="AE00A42A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446196"/>
    <w:multiLevelType w:val="multilevel"/>
    <w:tmpl w:val="EEFC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92AA7"/>
    <w:multiLevelType w:val="hybridMultilevel"/>
    <w:tmpl w:val="182E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A3E03"/>
    <w:multiLevelType w:val="hybridMultilevel"/>
    <w:tmpl w:val="827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00150"/>
    <w:multiLevelType w:val="hybridMultilevel"/>
    <w:tmpl w:val="10C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71A"/>
    <w:multiLevelType w:val="hybridMultilevel"/>
    <w:tmpl w:val="8A22D214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 w15:restartNumberingAfterBreak="0">
    <w:nsid w:val="374917D8"/>
    <w:multiLevelType w:val="hybridMultilevel"/>
    <w:tmpl w:val="C09C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881"/>
    <w:multiLevelType w:val="hybridMultilevel"/>
    <w:tmpl w:val="3ECCA6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09D0056"/>
    <w:multiLevelType w:val="hybridMultilevel"/>
    <w:tmpl w:val="2ADA76D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D920D14"/>
    <w:multiLevelType w:val="multilevel"/>
    <w:tmpl w:val="D07C9B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7D1BE7"/>
    <w:multiLevelType w:val="hybridMultilevel"/>
    <w:tmpl w:val="AB322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724D"/>
    <w:multiLevelType w:val="hybridMultilevel"/>
    <w:tmpl w:val="EC3C431A"/>
    <w:lvl w:ilvl="0" w:tplc="99E2F3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761E3859"/>
    <w:multiLevelType w:val="multilevel"/>
    <w:tmpl w:val="CDF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474BB8"/>
    <w:multiLevelType w:val="hybridMultilevel"/>
    <w:tmpl w:val="396A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4A9"/>
    <w:multiLevelType w:val="multilevel"/>
    <w:tmpl w:val="F8F20D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9"/>
  </w:num>
  <w:num w:numId="9">
    <w:abstractNumId w:val="4"/>
  </w:num>
  <w:num w:numId="10">
    <w:abstractNumId w:val="6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11"/>
  </w:num>
  <w:num w:numId="18">
    <w:abstractNumId w:val="18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9"/>
    <w:rsid w:val="00013A1A"/>
    <w:rsid w:val="00024182"/>
    <w:rsid w:val="00064C6C"/>
    <w:rsid w:val="000738B9"/>
    <w:rsid w:val="00094AE8"/>
    <w:rsid w:val="000D0128"/>
    <w:rsid w:val="00102449"/>
    <w:rsid w:val="0015421A"/>
    <w:rsid w:val="00156E8C"/>
    <w:rsid w:val="00191245"/>
    <w:rsid w:val="001A1145"/>
    <w:rsid w:val="001A7628"/>
    <w:rsid w:val="002034E3"/>
    <w:rsid w:val="00204259"/>
    <w:rsid w:val="002421EF"/>
    <w:rsid w:val="002805AF"/>
    <w:rsid w:val="003B6077"/>
    <w:rsid w:val="003C0034"/>
    <w:rsid w:val="003C6156"/>
    <w:rsid w:val="003D4D44"/>
    <w:rsid w:val="004209ED"/>
    <w:rsid w:val="0044230B"/>
    <w:rsid w:val="004C06CF"/>
    <w:rsid w:val="004C4938"/>
    <w:rsid w:val="004F6DF2"/>
    <w:rsid w:val="005270BB"/>
    <w:rsid w:val="0059262F"/>
    <w:rsid w:val="006A7361"/>
    <w:rsid w:val="006D25E0"/>
    <w:rsid w:val="006D5C66"/>
    <w:rsid w:val="00701509"/>
    <w:rsid w:val="007166CD"/>
    <w:rsid w:val="00735C4A"/>
    <w:rsid w:val="007401EB"/>
    <w:rsid w:val="00760406"/>
    <w:rsid w:val="007C7966"/>
    <w:rsid w:val="007D543C"/>
    <w:rsid w:val="008206A7"/>
    <w:rsid w:val="00824613"/>
    <w:rsid w:val="00855293"/>
    <w:rsid w:val="00891F18"/>
    <w:rsid w:val="00894FC7"/>
    <w:rsid w:val="008A1FEF"/>
    <w:rsid w:val="008C221B"/>
    <w:rsid w:val="009433C8"/>
    <w:rsid w:val="00947682"/>
    <w:rsid w:val="00A2508D"/>
    <w:rsid w:val="00A75038"/>
    <w:rsid w:val="00AB08B5"/>
    <w:rsid w:val="00AF7AB0"/>
    <w:rsid w:val="00B24E88"/>
    <w:rsid w:val="00B2755A"/>
    <w:rsid w:val="00BA3126"/>
    <w:rsid w:val="00BE5F6B"/>
    <w:rsid w:val="00C015C5"/>
    <w:rsid w:val="00C46742"/>
    <w:rsid w:val="00C85CAC"/>
    <w:rsid w:val="00CA5132"/>
    <w:rsid w:val="00CF5AF5"/>
    <w:rsid w:val="00D31D17"/>
    <w:rsid w:val="00D350F0"/>
    <w:rsid w:val="00D57323"/>
    <w:rsid w:val="00D62D02"/>
    <w:rsid w:val="00D720CC"/>
    <w:rsid w:val="00DD654D"/>
    <w:rsid w:val="00E21198"/>
    <w:rsid w:val="00E51C36"/>
    <w:rsid w:val="00E6405C"/>
    <w:rsid w:val="00ED3337"/>
    <w:rsid w:val="00ED50F8"/>
    <w:rsid w:val="00EF1919"/>
    <w:rsid w:val="00EF6A47"/>
    <w:rsid w:val="00F14D20"/>
    <w:rsid w:val="00F25FBE"/>
    <w:rsid w:val="00F44F36"/>
    <w:rsid w:val="00F95AE6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6BA8"/>
  <w15:docId w15:val="{BCC20BB4-71DE-4677-A5D6-4B107B0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780" w:line="30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780" w:after="486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60" w:after="2220" w:line="4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20" w:line="40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461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4C06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06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06CF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06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06CF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06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06CF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C22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221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C22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221B"/>
    <w:rPr>
      <w:color w:val="000000"/>
    </w:rPr>
  </w:style>
  <w:style w:type="paragraph" w:styleId="af2">
    <w:name w:val="Normal (Web)"/>
    <w:basedOn w:val="a"/>
    <w:uiPriority w:val="99"/>
    <w:semiHidden/>
    <w:unhideWhenUsed/>
    <w:rsid w:val="00013A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">
    <w:name w:val="c7"/>
    <w:basedOn w:val="a"/>
    <w:rsid w:val="00A250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A2508D"/>
  </w:style>
  <w:style w:type="paragraph" w:customStyle="1" w:styleId="c2">
    <w:name w:val="c2"/>
    <w:basedOn w:val="a"/>
    <w:rsid w:val="00A250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A2508D"/>
  </w:style>
  <w:style w:type="character" w:styleId="af3">
    <w:name w:val="FollowedHyperlink"/>
    <w:basedOn w:val="a0"/>
    <w:uiPriority w:val="99"/>
    <w:semiHidden/>
    <w:unhideWhenUsed/>
    <w:rsid w:val="00F44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s4lJglQ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pn6ZRJm9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 Sokolova</dc:creator>
  <cp:keywords/>
  <cp:lastModifiedBy>Nelya Sokolova</cp:lastModifiedBy>
  <cp:revision>15</cp:revision>
  <dcterms:created xsi:type="dcterms:W3CDTF">2021-08-27T15:51:00Z</dcterms:created>
  <dcterms:modified xsi:type="dcterms:W3CDTF">2022-10-01T07:52:00Z</dcterms:modified>
</cp:coreProperties>
</file>